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EA" w:rsidRPr="00B60734" w:rsidRDefault="00D521EA" w:rsidP="00C40143">
      <w:pPr>
        <w:pStyle w:val="NormalWeb"/>
        <w:spacing w:before="0" w:beforeAutospacing="0" w:after="360" w:afterAutospacing="0"/>
        <w:rPr>
          <w:rFonts w:asciiTheme="minorHAnsi" w:eastAsiaTheme="minorHAnsi" w:hAnsiTheme="minorHAnsi" w:cstheme="minorBidi"/>
          <w:sz w:val="28"/>
          <w:szCs w:val="28"/>
        </w:rPr>
      </w:pPr>
    </w:p>
    <w:p w:rsidR="00D521EA" w:rsidRDefault="00D521EA" w:rsidP="00C40143">
      <w:pPr>
        <w:pStyle w:val="NormalWeb"/>
        <w:spacing w:before="0" w:beforeAutospacing="0" w:after="360" w:afterAutospacing="0"/>
        <w:rPr>
          <w:rFonts w:asciiTheme="minorHAnsi" w:eastAsiaTheme="minorHAnsi" w:hAnsiTheme="minorHAnsi" w:cstheme="minorBidi"/>
          <w:sz w:val="28"/>
          <w:szCs w:val="28"/>
        </w:rPr>
      </w:pPr>
    </w:p>
    <w:p w:rsidR="00D521EA" w:rsidRDefault="00D521EA" w:rsidP="00C40143">
      <w:pPr>
        <w:pStyle w:val="NormalWeb"/>
        <w:spacing w:before="0" w:beforeAutospacing="0" w:after="360" w:afterAutospacing="0"/>
        <w:rPr>
          <w:rFonts w:asciiTheme="minorHAnsi" w:eastAsiaTheme="minorHAnsi" w:hAnsiTheme="minorHAnsi" w:cstheme="minorBidi"/>
          <w:sz w:val="28"/>
          <w:szCs w:val="28"/>
        </w:rPr>
      </w:pPr>
    </w:p>
    <w:p w:rsidR="00D521EA" w:rsidRDefault="00D521EA" w:rsidP="00C40143">
      <w:pPr>
        <w:pStyle w:val="NormalWeb"/>
        <w:spacing w:before="0" w:beforeAutospacing="0" w:after="360" w:afterAutospacing="0"/>
        <w:rPr>
          <w:rFonts w:asciiTheme="minorHAnsi" w:eastAsiaTheme="minorHAnsi" w:hAnsiTheme="minorHAnsi" w:cstheme="minorBidi"/>
          <w:sz w:val="28"/>
          <w:szCs w:val="28"/>
        </w:rPr>
      </w:pPr>
    </w:p>
    <w:p w:rsidR="00C419A3" w:rsidRPr="0062163D" w:rsidRDefault="00C419A3" w:rsidP="00C40143">
      <w:pPr>
        <w:pStyle w:val="NormalWeb"/>
        <w:spacing w:before="0" w:beforeAutospacing="0" w:after="360" w:afterAutospacing="0"/>
        <w:rPr>
          <w:rFonts w:asciiTheme="minorHAnsi" w:eastAsiaTheme="minorHAnsi" w:hAnsiTheme="minorHAnsi" w:cstheme="minorBidi"/>
          <w:b/>
          <w:sz w:val="36"/>
          <w:szCs w:val="36"/>
        </w:rPr>
      </w:pPr>
      <w:r w:rsidRPr="0062163D">
        <w:rPr>
          <w:rFonts w:asciiTheme="minorHAnsi" w:eastAsiaTheme="minorHAnsi" w:hAnsiTheme="minorHAnsi" w:cstheme="minorBidi"/>
          <w:b/>
          <w:sz w:val="36"/>
          <w:szCs w:val="36"/>
        </w:rPr>
        <w:t>ATRIAL FIBRILLATION</w:t>
      </w:r>
    </w:p>
    <w:p w:rsidR="00583B2C" w:rsidRDefault="00D32F30" w:rsidP="00C40143">
      <w:pPr>
        <w:pStyle w:val="NormalWeb"/>
        <w:spacing w:before="0" w:beforeAutospacing="0" w:after="360" w:afterAutospacing="0"/>
        <w:rPr>
          <w:rFonts w:asciiTheme="minorHAnsi" w:eastAsiaTheme="minorHAnsi" w:hAnsiTheme="minorHAnsi" w:cstheme="minorBidi"/>
          <w:b/>
          <w:sz w:val="28"/>
          <w:szCs w:val="28"/>
        </w:rPr>
      </w:pPr>
      <w:r w:rsidRPr="00D32F30">
        <w:rPr>
          <w:rFonts w:asciiTheme="minorHAnsi" w:eastAsiaTheme="minorHAnsi" w:hAnsiTheme="minorHAnsi" w:cstheme="minorBidi"/>
          <w:b/>
          <w:sz w:val="28"/>
          <w:szCs w:val="28"/>
        </w:rPr>
        <w:t xml:space="preserve">GOAL </w:t>
      </w:r>
    </w:p>
    <w:p w:rsidR="00D32F30" w:rsidRPr="00D32F30" w:rsidRDefault="00D32F30" w:rsidP="00C40143">
      <w:pPr>
        <w:pStyle w:val="NormalWeb"/>
        <w:spacing w:before="0" w:beforeAutospacing="0" w:after="360" w:afterAutospacing="0"/>
        <w:rPr>
          <w:rFonts w:asciiTheme="minorHAnsi" w:eastAsiaTheme="minorHAnsi" w:hAnsiTheme="minorHAnsi" w:cstheme="minorBidi"/>
        </w:rPr>
      </w:pPr>
      <w:r w:rsidRPr="00D32F30">
        <w:rPr>
          <w:rFonts w:asciiTheme="minorHAnsi" w:eastAsiaTheme="minorHAnsi" w:hAnsiTheme="minorHAnsi" w:cstheme="minorBidi"/>
        </w:rPr>
        <w:t>The purpose in this blog is to review the characteristic</w:t>
      </w:r>
      <w:r w:rsidR="00B00CAB">
        <w:rPr>
          <w:rFonts w:asciiTheme="minorHAnsi" w:eastAsiaTheme="minorHAnsi" w:hAnsiTheme="minorHAnsi" w:cstheme="minorBidi"/>
        </w:rPr>
        <w:t>s</w:t>
      </w:r>
      <w:r w:rsidRPr="00D32F30">
        <w:rPr>
          <w:rFonts w:asciiTheme="minorHAnsi" w:eastAsiaTheme="minorHAnsi" w:hAnsiTheme="minorHAnsi" w:cstheme="minorBidi"/>
        </w:rPr>
        <w:t xml:space="preserve"> and criteria of the Normal Sinus Rhythm </w:t>
      </w:r>
      <w:proofErr w:type="gramStart"/>
      <w:r>
        <w:rPr>
          <w:rFonts w:asciiTheme="minorHAnsi" w:eastAsiaTheme="minorHAnsi" w:hAnsiTheme="minorHAnsi" w:cstheme="minorBidi"/>
        </w:rPr>
        <w:t xml:space="preserve">and </w:t>
      </w:r>
      <w:r w:rsidRPr="00D32F30">
        <w:rPr>
          <w:rFonts w:asciiTheme="minorHAnsi" w:eastAsiaTheme="minorHAnsi" w:hAnsiTheme="minorHAnsi" w:cstheme="minorBidi"/>
        </w:rPr>
        <w:t xml:space="preserve"> </w:t>
      </w:r>
      <w:proofErr w:type="spellStart"/>
      <w:r w:rsidRPr="00D32F30">
        <w:rPr>
          <w:rFonts w:asciiTheme="minorHAnsi" w:eastAsiaTheme="minorHAnsi" w:hAnsiTheme="minorHAnsi" w:cstheme="minorBidi"/>
        </w:rPr>
        <w:t>Atrial</w:t>
      </w:r>
      <w:proofErr w:type="spellEnd"/>
      <w:proofErr w:type="gramEnd"/>
      <w:r w:rsidRPr="00D32F30">
        <w:rPr>
          <w:rFonts w:asciiTheme="minorHAnsi" w:eastAsiaTheme="minorHAnsi" w:hAnsiTheme="minorHAnsi" w:cstheme="minorBidi"/>
        </w:rPr>
        <w:t xml:space="preserve"> Fibril</w:t>
      </w:r>
      <w:r>
        <w:rPr>
          <w:rFonts w:asciiTheme="minorHAnsi" w:eastAsiaTheme="minorHAnsi" w:hAnsiTheme="minorHAnsi" w:cstheme="minorBidi"/>
        </w:rPr>
        <w:t>l</w:t>
      </w:r>
      <w:r w:rsidRPr="00D32F30">
        <w:rPr>
          <w:rFonts w:asciiTheme="minorHAnsi" w:eastAsiaTheme="minorHAnsi" w:hAnsiTheme="minorHAnsi" w:cstheme="minorBidi"/>
        </w:rPr>
        <w:t>ation.</w:t>
      </w:r>
    </w:p>
    <w:p w:rsidR="00D32F30" w:rsidRPr="00C419A3" w:rsidRDefault="00D32F30" w:rsidP="00C40143">
      <w:pPr>
        <w:pStyle w:val="NormalWeb"/>
        <w:spacing w:before="0" w:beforeAutospacing="0" w:after="360" w:afterAutospacing="0"/>
        <w:rPr>
          <w:rFonts w:asciiTheme="minorHAnsi" w:eastAsiaTheme="minorHAnsi" w:hAnsiTheme="minorHAnsi" w:cstheme="minorBidi"/>
          <w:sz w:val="28"/>
          <w:szCs w:val="28"/>
        </w:rPr>
      </w:pPr>
    </w:p>
    <w:p w:rsidR="00C419A3" w:rsidRDefault="00C419A3" w:rsidP="00C40143">
      <w:pPr>
        <w:pStyle w:val="NormalWeb"/>
        <w:spacing w:before="0" w:beforeAutospacing="0" w:after="360" w:afterAutospacing="0"/>
        <w:rPr>
          <w:rFonts w:asciiTheme="minorHAnsi" w:eastAsiaTheme="minorHAnsi" w:hAnsiTheme="minorHAnsi" w:cstheme="minorBidi"/>
          <w:b/>
          <w:sz w:val="28"/>
          <w:szCs w:val="28"/>
        </w:rPr>
      </w:pPr>
      <w:r w:rsidRPr="00D32F30">
        <w:rPr>
          <w:rFonts w:asciiTheme="minorHAnsi" w:eastAsiaTheme="minorHAnsi" w:hAnsiTheme="minorHAnsi" w:cstheme="minorBidi"/>
          <w:b/>
          <w:sz w:val="28"/>
          <w:szCs w:val="28"/>
        </w:rPr>
        <w:t>General Concepts</w:t>
      </w:r>
    </w:p>
    <w:p w:rsidR="00D32F30" w:rsidRPr="005E266B" w:rsidRDefault="00D32F30" w:rsidP="00C40143">
      <w:pPr>
        <w:pStyle w:val="NormalWeb"/>
        <w:spacing w:before="0" w:beforeAutospacing="0" w:after="360" w:afterAutospacing="0"/>
        <w:rPr>
          <w:rFonts w:asciiTheme="minorHAnsi" w:eastAsiaTheme="minorHAnsi" w:hAnsiTheme="minorHAnsi" w:cstheme="minorBidi"/>
          <w:sz w:val="28"/>
          <w:szCs w:val="28"/>
        </w:rPr>
      </w:pPr>
      <w:r w:rsidRPr="005E266B">
        <w:rPr>
          <w:rFonts w:asciiTheme="minorHAnsi" w:eastAsiaTheme="minorHAnsi" w:hAnsiTheme="minorHAnsi" w:cstheme="minorBidi"/>
          <w:sz w:val="28"/>
          <w:szCs w:val="28"/>
        </w:rPr>
        <w:t>First let</w:t>
      </w:r>
      <w:r w:rsidR="00BD7EE3">
        <w:rPr>
          <w:rFonts w:asciiTheme="minorHAnsi" w:eastAsiaTheme="minorHAnsi" w:hAnsiTheme="minorHAnsi" w:cstheme="minorBidi"/>
          <w:sz w:val="28"/>
          <w:szCs w:val="28"/>
        </w:rPr>
        <w:t xml:space="preserve"> us</w:t>
      </w:r>
      <w:r>
        <w:rPr>
          <w:rFonts w:asciiTheme="minorHAnsi" w:eastAsiaTheme="minorHAnsi" w:hAnsiTheme="minorHAnsi" w:cstheme="minorBidi"/>
          <w:b/>
          <w:sz w:val="28"/>
          <w:szCs w:val="28"/>
        </w:rPr>
        <w:t xml:space="preserve"> </w:t>
      </w:r>
      <w:r w:rsidR="005E266B">
        <w:rPr>
          <w:rFonts w:asciiTheme="minorHAnsi" w:eastAsiaTheme="minorHAnsi" w:hAnsiTheme="minorHAnsi" w:cstheme="minorBidi"/>
          <w:sz w:val="28"/>
          <w:szCs w:val="28"/>
        </w:rPr>
        <w:t xml:space="preserve">review the electrical characteristics and physiology of the rhythm strip of </w:t>
      </w:r>
      <w:r w:rsidR="0062163D">
        <w:rPr>
          <w:rFonts w:asciiTheme="minorHAnsi" w:eastAsiaTheme="minorHAnsi" w:hAnsiTheme="minorHAnsi" w:cstheme="minorBidi"/>
          <w:sz w:val="28"/>
          <w:szCs w:val="28"/>
        </w:rPr>
        <w:t>N</w:t>
      </w:r>
      <w:r w:rsidR="005E266B">
        <w:rPr>
          <w:rFonts w:asciiTheme="minorHAnsi" w:eastAsiaTheme="minorHAnsi" w:hAnsiTheme="minorHAnsi" w:cstheme="minorBidi"/>
          <w:sz w:val="28"/>
          <w:szCs w:val="28"/>
        </w:rPr>
        <w:t>ormal Sinus Rhythm</w:t>
      </w:r>
      <w:r w:rsidR="0045003D">
        <w:rPr>
          <w:rFonts w:asciiTheme="minorHAnsi" w:eastAsiaTheme="minorHAnsi" w:hAnsiTheme="minorHAnsi" w:cstheme="minorBidi"/>
          <w:sz w:val="28"/>
          <w:szCs w:val="28"/>
        </w:rPr>
        <w:t>(NSR)</w:t>
      </w:r>
      <w:r w:rsidR="005E266B">
        <w:rPr>
          <w:rFonts w:asciiTheme="minorHAnsi" w:eastAsiaTheme="minorHAnsi" w:hAnsiTheme="minorHAnsi" w:cstheme="minorBidi"/>
          <w:sz w:val="28"/>
          <w:szCs w:val="28"/>
        </w:rPr>
        <w:t>.</w:t>
      </w:r>
    </w:p>
    <w:p w:rsidR="00D32F30" w:rsidRPr="00D32F30" w:rsidRDefault="00D32F30" w:rsidP="00C40143">
      <w:pPr>
        <w:pStyle w:val="NormalWeb"/>
        <w:spacing w:before="0" w:beforeAutospacing="0" w:after="360" w:afterAutospacing="0"/>
        <w:rPr>
          <w:rFonts w:asciiTheme="minorHAnsi" w:eastAsiaTheme="minorHAnsi" w:hAnsiTheme="minorHAnsi" w:cstheme="minorBidi"/>
          <w:b/>
          <w:sz w:val="28"/>
          <w:szCs w:val="28"/>
        </w:rPr>
      </w:pPr>
    </w:p>
    <w:p w:rsidR="006B3BA5" w:rsidRDefault="006B3BA5" w:rsidP="00C40143">
      <w:pPr>
        <w:pStyle w:val="NormalWeb"/>
        <w:spacing w:before="0" w:beforeAutospacing="0" w:after="360" w:afterAutospacing="0"/>
        <w:rPr>
          <w:rFonts w:asciiTheme="minorHAnsi" w:eastAsiaTheme="minorHAnsi" w:hAnsiTheme="minorHAnsi" w:cstheme="minorBidi"/>
          <w:b/>
          <w:sz w:val="22"/>
          <w:szCs w:val="22"/>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BD7EE3" w:rsidRPr="00B60734" w:rsidRDefault="00BD7EE3" w:rsidP="005C559B">
      <w:pPr>
        <w:rPr>
          <w:rFonts w:ascii="Arial" w:hAnsi="Arial" w:cs="Arial"/>
          <w:b/>
          <w:bCs/>
          <w:sz w:val="28"/>
          <w:szCs w:val="28"/>
        </w:rPr>
      </w:pPr>
      <w:r w:rsidRPr="00B60734">
        <w:rPr>
          <w:rFonts w:ascii="Arial" w:hAnsi="Arial" w:cs="Arial"/>
          <w:b/>
          <w:bCs/>
          <w:sz w:val="28"/>
          <w:szCs w:val="28"/>
        </w:rPr>
        <w:lastRenderedPageBreak/>
        <w:t>Normal Sinus R</w:t>
      </w:r>
      <w:r w:rsidR="00B60734" w:rsidRPr="00B60734">
        <w:rPr>
          <w:rFonts w:ascii="Arial" w:hAnsi="Arial" w:cs="Arial"/>
          <w:b/>
          <w:bCs/>
          <w:sz w:val="28"/>
          <w:szCs w:val="28"/>
        </w:rPr>
        <w:t>h</w:t>
      </w:r>
      <w:r w:rsidRPr="00B60734">
        <w:rPr>
          <w:rFonts w:ascii="Arial" w:hAnsi="Arial" w:cs="Arial"/>
          <w:b/>
          <w:bCs/>
          <w:sz w:val="28"/>
          <w:szCs w:val="28"/>
        </w:rPr>
        <w:t>ythm</w:t>
      </w:r>
    </w:p>
    <w:p w:rsidR="005C559B" w:rsidRDefault="005C559B" w:rsidP="005C559B">
      <w:r>
        <w:rPr>
          <w:rFonts w:ascii="Arial" w:hAnsi="Arial" w:cs="Arial"/>
          <w:b/>
          <w:bCs/>
        </w:rPr>
        <w:t>Overview Normal Sinus Rhythm: The salient points I wish to make regarding the </w:t>
      </w:r>
      <w:r>
        <w:rPr>
          <w:rFonts w:ascii="Arial" w:hAnsi="Arial" w:cs="Arial"/>
          <w:b/>
          <w:bCs/>
          <w:color w:val="990000"/>
        </w:rPr>
        <w:t>normal sinus rhythm </w:t>
      </w:r>
      <w:r>
        <w:rPr>
          <w:rFonts w:ascii="Arial" w:hAnsi="Arial" w:cs="Arial"/>
          <w:b/>
          <w:bCs/>
        </w:rPr>
        <w:t>are as follows</w:t>
      </w:r>
      <w:r>
        <w:t>:</w:t>
      </w:r>
    </w:p>
    <w:p w:rsidR="005C559B" w:rsidRDefault="005C559B" w:rsidP="005C559B">
      <w:pPr>
        <w:pStyle w:val="NormalWeb"/>
        <w:spacing w:before="0" w:beforeAutospacing="0" w:after="360" w:afterAutospacing="0"/>
      </w:pPr>
      <w:proofErr w:type="gramStart"/>
      <w:r>
        <w:rPr>
          <w:color w:val="990000"/>
        </w:rPr>
        <w:t>1 </w:t>
      </w:r>
      <w:r>
        <w:t>.</w:t>
      </w:r>
      <w:proofErr w:type="gramEnd"/>
      <w:r>
        <w:t xml:space="preserve"> The source of the electrical signal is the SA node. It is automatically generated at a rate of 60-100 impulses per minute.</w:t>
      </w:r>
    </w:p>
    <w:p w:rsidR="005C559B" w:rsidRDefault="005C559B" w:rsidP="005C559B">
      <w:pPr>
        <w:pStyle w:val="NormalWeb"/>
        <w:spacing w:before="0" w:beforeAutospacing="0" w:after="360" w:afterAutospacing="0"/>
      </w:pPr>
      <w:proofErr w:type="gramStart"/>
      <w:r>
        <w:rPr>
          <w:color w:val="990000"/>
        </w:rPr>
        <w:t>2 </w:t>
      </w:r>
      <w:r>
        <w:t>.</w:t>
      </w:r>
      <w:proofErr w:type="gramEnd"/>
      <w:r>
        <w:t xml:space="preserve"> The depolarization signal travels across the </w:t>
      </w:r>
      <w:proofErr w:type="spellStart"/>
      <w:r>
        <w:t>atrial</w:t>
      </w:r>
      <w:proofErr w:type="spellEnd"/>
      <w:r>
        <w:t xml:space="preserve"> myocardium in a wavelike manner generating the P-wave.</w:t>
      </w:r>
    </w:p>
    <w:p w:rsidR="005C559B" w:rsidRDefault="005C559B" w:rsidP="005C559B">
      <w:pPr>
        <w:pStyle w:val="NormalWeb"/>
        <w:spacing w:before="0" w:beforeAutospacing="0" w:after="360" w:afterAutospacing="0"/>
      </w:pPr>
      <w:proofErr w:type="gramStart"/>
      <w:r>
        <w:rPr>
          <w:color w:val="990000"/>
        </w:rPr>
        <w:t>3 </w:t>
      </w:r>
      <w:r>
        <w:t>.</w:t>
      </w:r>
      <w:proofErr w:type="gramEnd"/>
      <w:r>
        <w:t xml:space="preserve"> The AV node is then depolarized, </w:t>
      </w:r>
      <w:proofErr w:type="gramStart"/>
      <w:r>
        <w:t>then</w:t>
      </w:r>
      <w:proofErr w:type="gramEnd"/>
      <w:r>
        <w:t xml:space="preserve"> propagates thru the Bundle of HIS.</w:t>
      </w:r>
    </w:p>
    <w:p w:rsidR="005C559B" w:rsidRDefault="005C559B" w:rsidP="005C559B">
      <w:pPr>
        <w:pStyle w:val="NormalWeb"/>
        <w:spacing w:before="0" w:beforeAutospacing="0" w:after="360" w:afterAutospacing="0"/>
      </w:pPr>
      <w:proofErr w:type="gramStart"/>
      <w:r>
        <w:rPr>
          <w:color w:val="990000"/>
        </w:rPr>
        <w:t>4 </w:t>
      </w:r>
      <w:r>
        <w:t>.</w:t>
      </w:r>
      <w:proofErr w:type="gramEnd"/>
      <w:r>
        <w:t xml:space="preserve"> The septum is depolarized, then the right and left ventricles</w:t>
      </w:r>
      <w:r w:rsidR="00E90BE6">
        <w:t xml:space="preserve"> ---this produces the QRS </w:t>
      </w:r>
      <w:proofErr w:type="gramStart"/>
      <w:r w:rsidR="00E90BE6">
        <w:t>complex</w:t>
      </w:r>
      <w:r>
        <w:t xml:space="preserve"> .</w:t>
      </w:r>
      <w:proofErr w:type="gramEnd"/>
      <w:r>
        <w:t xml:space="preserve"> Notice the timing and direction of these </w:t>
      </w:r>
      <w:proofErr w:type="spellStart"/>
      <w:r>
        <w:t>wavefronts</w:t>
      </w:r>
      <w:proofErr w:type="spellEnd"/>
      <w:r>
        <w:t>.</w:t>
      </w:r>
    </w:p>
    <w:p w:rsidR="005C559B" w:rsidRDefault="005C559B" w:rsidP="005C559B">
      <w:pPr>
        <w:pStyle w:val="NormalWeb"/>
        <w:spacing w:before="0" w:beforeAutospacing="0" w:after="360" w:afterAutospacing="0"/>
      </w:pPr>
      <w:proofErr w:type="gramStart"/>
      <w:r>
        <w:rPr>
          <w:color w:val="990000"/>
        </w:rPr>
        <w:t>5 </w:t>
      </w:r>
      <w:r>
        <w:t>.</w:t>
      </w:r>
      <w:proofErr w:type="gramEnd"/>
      <w:r>
        <w:t xml:space="preserve"> The ventricular myocardium then </w:t>
      </w:r>
      <w:proofErr w:type="spellStart"/>
      <w:r>
        <w:t>repolarizes</w:t>
      </w:r>
      <w:proofErr w:type="spellEnd"/>
      <w:r>
        <w:t xml:space="preserve"> (generating the T-</w:t>
      </w:r>
      <w:proofErr w:type="gramStart"/>
      <w:r>
        <w:t>wave )</w:t>
      </w:r>
      <w:proofErr w:type="gramEnd"/>
      <w:r>
        <w:t xml:space="preserve"> and the cycle repeats itself.</w:t>
      </w:r>
    </w:p>
    <w:p w:rsidR="005C559B" w:rsidRDefault="005C559B" w:rsidP="005C559B">
      <w:pPr>
        <w:pStyle w:val="NormalWeb"/>
        <w:spacing w:before="0" w:beforeAutospacing="0" w:after="360" w:afterAutospacing="0"/>
      </w:pPr>
      <w:proofErr w:type="gramStart"/>
      <w:r>
        <w:rPr>
          <w:color w:val="990000"/>
        </w:rPr>
        <w:t>6 </w:t>
      </w:r>
      <w:r>
        <w:t>.</w:t>
      </w:r>
      <w:proofErr w:type="gramEnd"/>
      <w:r>
        <w:t xml:space="preserve"> The signal propagates slowly across the AV node causing a PR interval length of 0.12–0.20 sec.</w:t>
      </w:r>
    </w:p>
    <w:p w:rsidR="005C559B" w:rsidRDefault="005C559B" w:rsidP="005C559B">
      <w:pPr>
        <w:pStyle w:val="NormalWeb"/>
        <w:spacing w:before="0" w:beforeAutospacing="0" w:after="360" w:afterAutospacing="0"/>
      </w:pPr>
      <w:proofErr w:type="gramStart"/>
      <w:r>
        <w:rPr>
          <w:color w:val="990000"/>
        </w:rPr>
        <w:t>7 </w:t>
      </w:r>
      <w:r>
        <w:t>. </w:t>
      </w:r>
      <w:proofErr w:type="gramEnd"/>
      <w:r>
        <w:rPr>
          <w:rFonts w:ascii="Arial" w:hAnsi="Arial" w:cs="Arial"/>
          <w:b/>
          <w:bCs/>
        </w:rPr>
        <w:t xml:space="preserve">The depolarization of the following special electrical conduction </w:t>
      </w:r>
      <w:proofErr w:type="gramStart"/>
      <w:r>
        <w:rPr>
          <w:rFonts w:ascii="Arial" w:hAnsi="Arial" w:cs="Arial"/>
          <w:b/>
          <w:bCs/>
        </w:rPr>
        <w:t>tissues:</w:t>
      </w:r>
      <w:proofErr w:type="gramEnd"/>
      <w:r>
        <w:rPr>
          <w:rStyle w:val="Emphasis"/>
        </w:rPr>
        <w:t>(</w:t>
      </w:r>
      <w:r>
        <w:rPr>
          <w:rStyle w:val="Emphasis"/>
          <w:rFonts w:ascii="Arial" w:hAnsi="Arial" w:cs="Arial"/>
          <w:b/>
          <w:bCs/>
        </w:rPr>
        <w:t>produces only a tiny voltage and in fact they are so small that they are </w:t>
      </w:r>
      <w:r>
        <w:rPr>
          <w:rStyle w:val="Emphasis"/>
          <w:rFonts w:ascii="Arial" w:hAnsi="Arial" w:cs="Arial"/>
          <w:b/>
          <w:bCs/>
          <w:color w:val="990000"/>
        </w:rPr>
        <w:t>not </w:t>
      </w:r>
      <w:r>
        <w:rPr>
          <w:rStyle w:val="Emphasis"/>
          <w:rFonts w:ascii="Arial" w:hAnsi="Arial" w:cs="Arial"/>
          <w:b/>
          <w:bCs/>
        </w:rPr>
        <w:t xml:space="preserve">visible on the standard rhythm strip. </w:t>
      </w:r>
      <w:r w:rsidRPr="00A974AF">
        <w:rPr>
          <w:rStyle w:val="Emphasis"/>
          <w:rFonts w:ascii="Arial" w:hAnsi="Arial" w:cs="Arial"/>
          <w:b/>
          <w:bCs/>
          <w:color w:val="FF0000"/>
        </w:rPr>
        <w:t> </w:t>
      </w:r>
      <w:r w:rsidR="00A974AF" w:rsidRPr="00A974AF">
        <w:rPr>
          <w:rStyle w:val="Emphasis"/>
          <w:rFonts w:ascii="Arial" w:hAnsi="Arial" w:cs="Arial"/>
          <w:b/>
          <w:bCs/>
          <w:color w:val="FF0000"/>
        </w:rPr>
        <w:t>(</w:t>
      </w:r>
      <w:r>
        <w:rPr>
          <w:rStyle w:val="Emphasis"/>
          <w:color w:val="990000"/>
        </w:rPr>
        <w:t>Therefore, do not look for it, you will never find it.)</w:t>
      </w:r>
    </w:p>
    <w:p w:rsidR="005C559B" w:rsidRDefault="005C559B" w:rsidP="005C559B">
      <w:pPr>
        <w:numPr>
          <w:ilvl w:val="0"/>
          <w:numId w:val="1"/>
        </w:numPr>
        <w:spacing w:before="100" w:beforeAutospacing="1" w:after="100" w:afterAutospacing="1" w:line="240" w:lineRule="auto"/>
        <w:ind w:left="0"/>
      </w:pPr>
      <w:r>
        <w:rPr>
          <w:rStyle w:val="Emphasis"/>
        </w:rPr>
        <w:t>SA node</w:t>
      </w:r>
    </w:p>
    <w:p w:rsidR="005C559B" w:rsidRDefault="005C559B" w:rsidP="005C559B">
      <w:pPr>
        <w:numPr>
          <w:ilvl w:val="0"/>
          <w:numId w:val="1"/>
        </w:numPr>
        <w:spacing w:before="100" w:beforeAutospacing="1" w:after="100" w:afterAutospacing="1" w:line="240" w:lineRule="auto"/>
        <w:ind w:left="0"/>
      </w:pPr>
      <w:proofErr w:type="spellStart"/>
      <w:r>
        <w:rPr>
          <w:rStyle w:val="Emphasis"/>
        </w:rPr>
        <w:t>Atrial</w:t>
      </w:r>
      <w:proofErr w:type="spellEnd"/>
      <w:r>
        <w:rPr>
          <w:rStyle w:val="Emphasis"/>
        </w:rPr>
        <w:t xml:space="preserve"> automaticity tissue</w:t>
      </w:r>
    </w:p>
    <w:p w:rsidR="005C559B" w:rsidRDefault="005C559B" w:rsidP="005C559B">
      <w:pPr>
        <w:numPr>
          <w:ilvl w:val="0"/>
          <w:numId w:val="1"/>
        </w:numPr>
        <w:spacing w:before="100" w:beforeAutospacing="1" w:after="100" w:afterAutospacing="1" w:line="240" w:lineRule="auto"/>
        <w:ind w:left="0"/>
      </w:pPr>
      <w:r>
        <w:rPr>
          <w:rStyle w:val="Emphasis"/>
        </w:rPr>
        <w:t>AV node</w:t>
      </w:r>
    </w:p>
    <w:p w:rsidR="005C559B" w:rsidRDefault="005C559B" w:rsidP="005C559B">
      <w:pPr>
        <w:numPr>
          <w:ilvl w:val="0"/>
          <w:numId w:val="1"/>
        </w:numPr>
        <w:spacing w:before="100" w:beforeAutospacing="1" w:after="100" w:afterAutospacing="1" w:line="240" w:lineRule="auto"/>
        <w:ind w:left="0"/>
      </w:pPr>
      <w:r>
        <w:rPr>
          <w:rStyle w:val="Emphasis"/>
        </w:rPr>
        <w:t>AV junction</w:t>
      </w:r>
    </w:p>
    <w:p w:rsidR="005C559B" w:rsidRDefault="005C559B" w:rsidP="005C559B">
      <w:pPr>
        <w:numPr>
          <w:ilvl w:val="0"/>
          <w:numId w:val="1"/>
        </w:numPr>
        <w:spacing w:before="100" w:beforeAutospacing="1" w:after="100" w:afterAutospacing="1" w:line="240" w:lineRule="auto"/>
        <w:ind w:left="0"/>
      </w:pPr>
      <w:r>
        <w:rPr>
          <w:rStyle w:val="Emphasis"/>
        </w:rPr>
        <w:t>The HIS Bundle and all its branches </w:t>
      </w:r>
    </w:p>
    <w:p w:rsidR="005C559B" w:rsidRDefault="005C559B" w:rsidP="005C559B">
      <w:pPr>
        <w:numPr>
          <w:ilvl w:val="0"/>
          <w:numId w:val="1"/>
        </w:numPr>
        <w:spacing w:before="100" w:beforeAutospacing="1" w:after="100" w:afterAutospacing="1" w:line="240" w:lineRule="auto"/>
        <w:ind w:left="0"/>
      </w:pPr>
      <w:r>
        <w:rPr>
          <w:rStyle w:val="Emphasis"/>
        </w:rPr>
        <w:t>Terminal Purkinje Cells</w:t>
      </w:r>
    </w:p>
    <w:p w:rsidR="005C559B" w:rsidRDefault="005C559B" w:rsidP="005C559B">
      <w:pPr>
        <w:pStyle w:val="NormalWeb"/>
        <w:spacing w:before="0" w:beforeAutospacing="0" w:after="360" w:afterAutospacing="0"/>
      </w:pPr>
      <w:r>
        <w:rPr>
          <w:rFonts w:ascii="Arial" w:hAnsi="Arial" w:cs="Arial"/>
          <w:b/>
          <w:bCs/>
          <w:color w:val="990000"/>
        </w:rPr>
        <w:t>PEARL</w:t>
      </w:r>
      <w:r>
        <w:t>:</w:t>
      </w:r>
    </w:p>
    <w:p w:rsidR="005C559B" w:rsidRDefault="005C559B" w:rsidP="005C559B">
      <w:pPr>
        <w:pStyle w:val="NormalWeb"/>
        <w:spacing w:before="0" w:beforeAutospacing="0" w:after="360" w:afterAutospacing="0"/>
      </w:pPr>
      <w:r>
        <w:rPr>
          <w:rStyle w:val="Emphasis"/>
        </w:rPr>
        <w:t xml:space="preserve">My </w:t>
      </w:r>
      <w:proofErr w:type="spellStart"/>
      <w:r>
        <w:rPr>
          <w:rStyle w:val="Emphasis"/>
        </w:rPr>
        <w:t>streetsmart</w:t>
      </w:r>
      <w:proofErr w:type="spellEnd"/>
      <w:r>
        <w:rPr>
          <w:rStyle w:val="Emphasis"/>
        </w:rPr>
        <w:t xml:space="preserve"> recommendation is to make a habit of photocopying the rhythm strip you are analyzing and freely mark on it with a pencil — trial and error indicating P-waves, QRS complexes, T-waves, where you believe the special electrical conduction tissues’ voltage would be (if it were visible) etc. This will give you the freedom to mark, spindle, erase, and mutilate the strip without injury to the original strip.</w:t>
      </w:r>
    </w:p>
    <w:p w:rsidR="00165357" w:rsidRPr="00165357" w:rsidRDefault="0062163D" w:rsidP="005C559B">
      <w:pPr>
        <w:pStyle w:val="NormalWeb"/>
        <w:spacing w:before="0" w:beforeAutospacing="0" w:after="360" w:afterAutospacing="0"/>
      </w:pPr>
      <w:r>
        <w:t>The animated diagram below demonstrates the development of the P</w:t>
      </w:r>
      <w:r w:rsidR="00BD7EE3">
        <w:t xml:space="preserve">-QRS-T waves Note the color coding and time sequence of each wave of depolarization and </w:t>
      </w:r>
      <w:proofErr w:type="spellStart"/>
      <w:r w:rsidR="00BD7EE3">
        <w:t>repolarization</w:t>
      </w:r>
      <w:proofErr w:type="spellEnd"/>
      <w:r w:rsidR="00BD7EE3">
        <w:t>.</w:t>
      </w:r>
    </w:p>
    <w:p w:rsidR="005C559B" w:rsidRPr="005C559B" w:rsidRDefault="005C559B" w:rsidP="005C559B">
      <w:pPr>
        <w:pStyle w:val="NormalWeb"/>
        <w:spacing w:before="0" w:beforeAutospacing="0" w:after="360" w:afterAutospacing="0"/>
        <w:rPr>
          <w:rFonts w:ascii="Arial" w:hAnsi="Arial" w:cs="Arial"/>
          <w:b/>
          <w:bCs/>
          <w:color w:val="92D050"/>
          <w:sz w:val="40"/>
          <w:szCs w:val="40"/>
        </w:rPr>
      </w:pPr>
    </w:p>
    <w:p w:rsidR="005C559B" w:rsidRDefault="005C559B" w:rsidP="005C559B">
      <w:pPr>
        <w:pStyle w:val="NormalWeb"/>
        <w:spacing w:before="0" w:beforeAutospacing="0" w:after="360" w:afterAutospacing="0"/>
        <w:rPr>
          <w:rFonts w:ascii="Arial" w:hAnsi="Arial" w:cs="Arial"/>
          <w:b/>
          <w:bCs/>
          <w:color w:val="92D050"/>
          <w:sz w:val="40"/>
          <w:szCs w:val="40"/>
        </w:rPr>
      </w:pPr>
      <w:proofErr w:type="spellStart"/>
      <w:r w:rsidRPr="005C559B">
        <w:rPr>
          <w:rFonts w:ascii="Arial" w:hAnsi="Arial" w:cs="Arial"/>
          <w:b/>
          <w:bCs/>
          <w:color w:val="92D050"/>
          <w:sz w:val="40"/>
          <w:szCs w:val="40"/>
        </w:rPr>
        <w:t>COURTNEY___Place</w:t>
      </w:r>
      <w:proofErr w:type="spellEnd"/>
      <w:r w:rsidRPr="005C559B">
        <w:rPr>
          <w:rFonts w:ascii="Arial" w:hAnsi="Arial" w:cs="Arial"/>
          <w:b/>
          <w:bCs/>
          <w:color w:val="92D050"/>
          <w:sz w:val="40"/>
          <w:szCs w:val="40"/>
        </w:rPr>
        <w:t xml:space="preserve"> adobe Flash of animated NSR here</w:t>
      </w:r>
    </w:p>
    <w:p w:rsidR="003D1856" w:rsidRDefault="003D1856" w:rsidP="005C559B">
      <w:pPr>
        <w:pStyle w:val="NormalWeb"/>
        <w:spacing w:before="0" w:beforeAutospacing="0" w:after="360" w:afterAutospacing="0"/>
        <w:rPr>
          <w:rFonts w:ascii="Arial" w:hAnsi="Arial" w:cs="Arial"/>
          <w:b/>
          <w:bCs/>
          <w:color w:val="92D050"/>
          <w:sz w:val="40"/>
          <w:szCs w:val="40"/>
        </w:rPr>
      </w:pPr>
    </w:p>
    <w:p w:rsidR="003D1856" w:rsidRDefault="003D1856" w:rsidP="005C559B">
      <w:pPr>
        <w:pStyle w:val="NormalWeb"/>
        <w:spacing w:before="0" w:beforeAutospacing="0" w:after="360" w:afterAutospacing="0"/>
        <w:rPr>
          <w:rFonts w:ascii="Arial" w:hAnsi="Arial" w:cs="Arial"/>
          <w:b/>
          <w:bCs/>
          <w:color w:val="92D050"/>
          <w:sz w:val="40"/>
          <w:szCs w:val="40"/>
        </w:rPr>
      </w:pPr>
    </w:p>
    <w:p w:rsidR="003D1856" w:rsidRPr="005C559B" w:rsidRDefault="003D1856" w:rsidP="005C559B">
      <w:pPr>
        <w:pStyle w:val="NormalWeb"/>
        <w:spacing w:before="0" w:beforeAutospacing="0" w:after="360" w:afterAutospacing="0"/>
        <w:rPr>
          <w:color w:val="92D050"/>
          <w:sz w:val="40"/>
          <w:szCs w:val="40"/>
        </w:rPr>
      </w:pPr>
    </w:p>
    <w:p w:rsidR="00B107CE" w:rsidRPr="00D521EA" w:rsidRDefault="00B107CE" w:rsidP="00B107CE">
      <w:pPr>
        <w:spacing w:after="0" w:line="240" w:lineRule="auto"/>
        <w:rPr>
          <w:rFonts w:ascii="Arial" w:eastAsia="Times New Roman" w:hAnsi="Arial" w:cs="Arial"/>
          <w:color w:val="444444"/>
          <w:sz w:val="18"/>
          <w:szCs w:val="18"/>
        </w:rPr>
      </w:pPr>
      <w:r w:rsidRPr="00D521EA">
        <w:rPr>
          <w:rFonts w:ascii="Arial" w:eastAsia="Times New Roman" w:hAnsi="Arial" w:cs="Arial"/>
          <w:b/>
          <w:bCs/>
          <w:color w:val="444444"/>
          <w:sz w:val="18"/>
        </w:rPr>
        <w:t>Reminder regarding the Animations</w:t>
      </w:r>
      <w:proofErr w:type="gramStart"/>
      <w:r w:rsidRPr="00D521EA">
        <w:rPr>
          <w:rFonts w:ascii="Arial" w:eastAsia="Times New Roman" w:hAnsi="Arial" w:cs="Arial"/>
          <w:color w:val="444444"/>
          <w:sz w:val="18"/>
          <w:szCs w:val="18"/>
        </w:rPr>
        <w:t>:</w:t>
      </w:r>
      <w:proofErr w:type="gramEnd"/>
      <w:r w:rsidRPr="00D521EA">
        <w:rPr>
          <w:rFonts w:ascii="Arial" w:eastAsia="Times New Roman" w:hAnsi="Arial" w:cs="Arial"/>
          <w:color w:val="444444"/>
          <w:sz w:val="18"/>
          <w:szCs w:val="18"/>
        </w:rPr>
        <w:br/>
        <w:t>To the </w:t>
      </w:r>
      <w:r w:rsidRPr="00D521EA">
        <w:rPr>
          <w:rFonts w:ascii="Arial" w:eastAsia="Times New Roman" w:hAnsi="Arial" w:cs="Arial"/>
          <w:b/>
          <w:bCs/>
          <w:color w:val="444444"/>
          <w:sz w:val="18"/>
          <w:szCs w:val="18"/>
        </w:rPr>
        <w:t>right </w:t>
      </w:r>
      <w:r w:rsidRPr="00D521EA">
        <w:rPr>
          <w:rFonts w:ascii="Arial" w:eastAsia="Times New Roman" w:hAnsi="Arial" w:cs="Arial"/>
          <w:color w:val="444444"/>
          <w:sz w:val="18"/>
          <w:szCs w:val="18"/>
        </w:rPr>
        <w:t>of each heart illustration are numbered bullets.  </w:t>
      </w:r>
      <w:r w:rsidRPr="00D521EA">
        <w:rPr>
          <w:rFonts w:ascii="Arial" w:eastAsia="Times New Roman" w:hAnsi="Arial" w:cs="Arial"/>
          <w:b/>
          <w:bCs/>
          <w:color w:val="990000"/>
          <w:sz w:val="18"/>
          <w:szCs w:val="18"/>
        </w:rPr>
        <w:t>Clicking </w:t>
      </w:r>
      <w:r w:rsidRPr="00D521EA">
        <w:rPr>
          <w:rFonts w:ascii="Arial" w:eastAsia="Times New Roman" w:hAnsi="Arial" w:cs="Arial"/>
          <w:color w:val="444444"/>
          <w:sz w:val="18"/>
          <w:szCs w:val="18"/>
        </w:rPr>
        <w:t>on each of these bullets, </w:t>
      </w:r>
      <w:r w:rsidRPr="00D521EA">
        <w:rPr>
          <w:rFonts w:ascii="Arial" w:eastAsia="Times New Roman" w:hAnsi="Arial" w:cs="Arial"/>
          <w:b/>
          <w:bCs/>
          <w:color w:val="990000"/>
          <w:sz w:val="18"/>
          <w:szCs w:val="18"/>
        </w:rPr>
        <w:t xml:space="preserve">one at a </w:t>
      </w:r>
      <w:proofErr w:type="gramStart"/>
      <w:r w:rsidRPr="00D521EA">
        <w:rPr>
          <w:rFonts w:ascii="Arial" w:eastAsia="Times New Roman" w:hAnsi="Arial" w:cs="Arial"/>
          <w:b/>
          <w:bCs/>
          <w:color w:val="990000"/>
          <w:sz w:val="18"/>
          <w:szCs w:val="18"/>
        </w:rPr>
        <w:t>time </w:t>
      </w:r>
      <w:r w:rsidRPr="00D521EA">
        <w:rPr>
          <w:rFonts w:ascii="Arial" w:eastAsia="Times New Roman" w:hAnsi="Arial" w:cs="Arial"/>
          <w:color w:val="444444"/>
          <w:sz w:val="18"/>
          <w:szCs w:val="18"/>
        </w:rPr>
        <w:t>,</w:t>
      </w:r>
      <w:proofErr w:type="gramEnd"/>
      <w:r w:rsidRPr="00D521EA">
        <w:rPr>
          <w:rFonts w:ascii="Arial" w:eastAsia="Times New Roman" w:hAnsi="Arial" w:cs="Arial"/>
          <w:color w:val="444444"/>
          <w:sz w:val="18"/>
          <w:szCs w:val="18"/>
        </w:rPr>
        <w:t xml:space="preserve"> will highlight the electrical activity of the heart as well as the corresponding tracing on the rhythm strip.  Each numbered bullet also has a corresponding set of labels which are hidden from view but will appear on the rhythm strip by clicking ” LABELS ” in the ” More Information ” rectangle in the lower right hand corner of the web page.</w:t>
      </w:r>
    </w:p>
    <w:p w:rsidR="00B107CE" w:rsidRPr="00D521EA" w:rsidRDefault="00B107CE" w:rsidP="00B107CE">
      <w:pPr>
        <w:spacing w:after="360" w:line="240" w:lineRule="auto"/>
        <w:rPr>
          <w:rFonts w:ascii="Arial" w:eastAsia="Times New Roman" w:hAnsi="Arial" w:cs="Arial"/>
          <w:color w:val="444444"/>
          <w:sz w:val="18"/>
          <w:szCs w:val="18"/>
        </w:rPr>
      </w:pPr>
      <w:r w:rsidRPr="00D521EA">
        <w:rPr>
          <w:rFonts w:ascii="Arial" w:eastAsia="Times New Roman" w:hAnsi="Arial" w:cs="Arial"/>
          <w:color w:val="444444"/>
          <w:sz w:val="18"/>
          <w:szCs w:val="18"/>
        </w:rPr>
        <w:t>Also, remember that you can </w:t>
      </w:r>
      <w:r w:rsidRPr="00D521EA">
        <w:rPr>
          <w:rFonts w:ascii="Arial" w:eastAsia="Times New Roman" w:hAnsi="Arial" w:cs="Arial"/>
          <w:b/>
          <w:bCs/>
          <w:color w:val="444444"/>
          <w:sz w:val="18"/>
          <w:szCs w:val="18"/>
        </w:rPr>
        <w:t>review </w:t>
      </w:r>
      <w:r w:rsidRPr="00D521EA">
        <w:rPr>
          <w:rFonts w:ascii="Arial" w:eastAsia="Times New Roman" w:hAnsi="Arial" w:cs="Arial"/>
          <w:color w:val="444444"/>
          <w:sz w:val="18"/>
          <w:szCs w:val="18"/>
        </w:rPr>
        <w:t>material already covered by clicking on the arrows at the left-hand side of the screen to scroll up or down.</w:t>
      </w: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DF1086" w:rsidP="00C40143">
      <w:pPr>
        <w:pStyle w:val="NormalWeb"/>
        <w:spacing w:before="0" w:beforeAutospacing="0" w:after="360" w:afterAutospacing="0"/>
        <w:rPr>
          <w:rFonts w:asciiTheme="minorHAnsi" w:eastAsiaTheme="minorHAnsi" w:hAnsiTheme="minorHAnsi" w:cstheme="minorBidi"/>
          <w:b/>
        </w:rPr>
      </w:pPr>
      <w:r>
        <w:rPr>
          <w:rFonts w:asciiTheme="minorHAnsi" w:eastAsiaTheme="minorHAnsi" w:hAnsiTheme="minorHAnsi" w:cstheme="minorBidi"/>
          <w:b/>
        </w:rPr>
        <w:t>Let us now deviate from the norm and mo</w:t>
      </w:r>
      <w:r w:rsidR="00B107CE">
        <w:rPr>
          <w:rFonts w:asciiTheme="minorHAnsi" w:eastAsiaTheme="minorHAnsi" w:hAnsiTheme="minorHAnsi" w:cstheme="minorBidi"/>
          <w:b/>
        </w:rPr>
        <w:t xml:space="preserve">re </w:t>
      </w:r>
      <w:proofErr w:type="gramStart"/>
      <w:r w:rsidR="00B107CE">
        <w:rPr>
          <w:rFonts w:asciiTheme="minorHAnsi" w:eastAsiaTheme="minorHAnsi" w:hAnsiTheme="minorHAnsi" w:cstheme="minorBidi"/>
          <w:b/>
        </w:rPr>
        <w:t>specifically  outline</w:t>
      </w:r>
      <w:proofErr w:type="gramEnd"/>
      <w:r w:rsidR="00B107CE">
        <w:rPr>
          <w:rFonts w:asciiTheme="minorHAnsi" w:eastAsiaTheme="minorHAnsi" w:hAnsiTheme="minorHAnsi" w:cstheme="minorBidi"/>
          <w:b/>
        </w:rPr>
        <w:t xml:space="preserve"> the characteristics of  </w:t>
      </w:r>
      <w:proofErr w:type="spellStart"/>
      <w:r w:rsidR="00B107CE">
        <w:rPr>
          <w:rFonts w:asciiTheme="minorHAnsi" w:eastAsiaTheme="minorHAnsi" w:hAnsiTheme="minorHAnsi" w:cstheme="minorBidi"/>
          <w:b/>
        </w:rPr>
        <w:t>Atrial</w:t>
      </w:r>
      <w:proofErr w:type="spellEnd"/>
      <w:r w:rsidR="00B107CE">
        <w:rPr>
          <w:rFonts w:asciiTheme="minorHAnsi" w:eastAsiaTheme="minorHAnsi" w:hAnsiTheme="minorHAnsi" w:cstheme="minorBidi"/>
          <w:b/>
        </w:rPr>
        <w:t xml:space="preserve"> Fibrillation</w:t>
      </w:r>
      <w:r>
        <w:rPr>
          <w:rFonts w:asciiTheme="minorHAnsi" w:eastAsiaTheme="minorHAnsi" w:hAnsiTheme="minorHAnsi" w:cstheme="minorBidi"/>
          <w:b/>
        </w:rPr>
        <w:t>.</w:t>
      </w: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5C559B" w:rsidRDefault="005C559B" w:rsidP="00C40143">
      <w:pPr>
        <w:pStyle w:val="NormalWeb"/>
        <w:spacing w:before="0" w:beforeAutospacing="0" w:after="360" w:afterAutospacing="0"/>
        <w:rPr>
          <w:rFonts w:asciiTheme="minorHAnsi" w:eastAsiaTheme="minorHAnsi" w:hAnsiTheme="minorHAnsi" w:cstheme="minorBidi"/>
          <w:b/>
        </w:rPr>
      </w:pPr>
    </w:p>
    <w:p w:rsidR="006B3BA5" w:rsidRPr="00B60734" w:rsidRDefault="006B3BA5" w:rsidP="00C40143">
      <w:pPr>
        <w:pStyle w:val="NormalWeb"/>
        <w:spacing w:before="0" w:beforeAutospacing="0" w:after="360" w:afterAutospacing="0"/>
        <w:rPr>
          <w:rFonts w:asciiTheme="minorHAnsi" w:eastAsiaTheme="minorHAnsi" w:hAnsiTheme="minorHAnsi" w:cstheme="minorBidi"/>
          <w:b/>
          <w:sz w:val="28"/>
          <w:szCs w:val="28"/>
        </w:rPr>
      </w:pPr>
      <w:proofErr w:type="spellStart"/>
      <w:r w:rsidRPr="00B60734">
        <w:rPr>
          <w:rFonts w:asciiTheme="minorHAnsi" w:eastAsiaTheme="minorHAnsi" w:hAnsiTheme="minorHAnsi" w:cstheme="minorBidi"/>
          <w:b/>
          <w:sz w:val="28"/>
          <w:szCs w:val="28"/>
        </w:rPr>
        <w:t>Atrial</w:t>
      </w:r>
      <w:proofErr w:type="spellEnd"/>
      <w:r w:rsidRPr="00B60734">
        <w:rPr>
          <w:rFonts w:asciiTheme="minorHAnsi" w:eastAsiaTheme="minorHAnsi" w:hAnsiTheme="minorHAnsi" w:cstheme="minorBidi"/>
          <w:b/>
          <w:sz w:val="28"/>
          <w:szCs w:val="28"/>
        </w:rPr>
        <w:t xml:space="preserve"> Fibrillation</w:t>
      </w:r>
    </w:p>
    <w:p w:rsidR="00C40143" w:rsidRDefault="00790802" w:rsidP="00C40143">
      <w:pPr>
        <w:pStyle w:val="NormalWeb"/>
        <w:spacing w:before="0" w:beforeAutospacing="0" w:after="360" w:afterAutospacing="0"/>
        <w:rPr>
          <w:rFonts w:ascii="Arial" w:hAnsi="Arial" w:cs="Arial"/>
          <w:color w:val="444444"/>
        </w:rPr>
      </w:pPr>
      <w:r>
        <w:rPr>
          <w:rFonts w:ascii="Arial" w:hAnsi="Arial" w:cs="Arial"/>
          <w:color w:val="444444"/>
        </w:rPr>
        <w:t>W</w:t>
      </w:r>
      <w:r w:rsidR="00CF1007">
        <w:rPr>
          <w:rFonts w:ascii="Arial" w:hAnsi="Arial" w:cs="Arial"/>
          <w:color w:val="444444"/>
        </w:rPr>
        <w:t xml:space="preserve">e will consider the scenario where the </w:t>
      </w:r>
      <w:proofErr w:type="spellStart"/>
      <w:r w:rsidR="00CF1007">
        <w:rPr>
          <w:rFonts w:ascii="Arial" w:hAnsi="Arial" w:cs="Arial"/>
          <w:color w:val="444444"/>
        </w:rPr>
        <w:t>atrial</w:t>
      </w:r>
      <w:proofErr w:type="spellEnd"/>
      <w:r w:rsidR="00CF1007">
        <w:rPr>
          <w:rFonts w:ascii="Arial" w:hAnsi="Arial" w:cs="Arial"/>
          <w:color w:val="444444"/>
        </w:rPr>
        <w:t xml:space="preserve"> tissue does not</w:t>
      </w:r>
      <w:r w:rsidR="008E320C">
        <w:rPr>
          <w:rFonts w:ascii="Arial" w:hAnsi="Arial" w:cs="Arial"/>
          <w:color w:val="444444"/>
        </w:rPr>
        <w:t xml:space="preserve"> follow the electrical</w:t>
      </w:r>
      <w:r w:rsidR="006B3BA5">
        <w:rPr>
          <w:rFonts w:ascii="Arial" w:hAnsi="Arial" w:cs="Arial"/>
          <w:color w:val="444444"/>
        </w:rPr>
        <w:t xml:space="preserve"> properties</w:t>
      </w:r>
      <w:r w:rsidR="008E320C">
        <w:rPr>
          <w:rFonts w:ascii="Arial" w:hAnsi="Arial" w:cs="Arial"/>
          <w:color w:val="444444"/>
        </w:rPr>
        <w:t xml:space="preserve"> as discussed above</w:t>
      </w:r>
      <w:proofErr w:type="gramStart"/>
      <w:r w:rsidR="008E320C">
        <w:rPr>
          <w:rFonts w:ascii="Arial" w:hAnsi="Arial" w:cs="Arial"/>
          <w:color w:val="444444"/>
        </w:rPr>
        <w:t>.[</w:t>
      </w:r>
      <w:proofErr w:type="gramEnd"/>
      <w:r w:rsidR="00BE464B">
        <w:rPr>
          <w:rFonts w:ascii="Arial" w:hAnsi="Arial" w:cs="Arial"/>
          <w:color w:val="444444"/>
        </w:rPr>
        <w:t>on the</w:t>
      </w:r>
      <w:r w:rsidR="008E320C">
        <w:rPr>
          <w:rFonts w:ascii="Arial" w:hAnsi="Arial" w:cs="Arial"/>
          <w:color w:val="444444"/>
        </w:rPr>
        <w:t xml:space="preserve"> contrary, the ventricles </w:t>
      </w:r>
      <w:r w:rsidR="00BE464B">
        <w:rPr>
          <w:rFonts w:ascii="Arial" w:hAnsi="Arial" w:cs="Arial"/>
          <w:color w:val="444444"/>
        </w:rPr>
        <w:t>tissu</w:t>
      </w:r>
      <w:r w:rsidR="008E320C">
        <w:rPr>
          <w:rFonts w:ascii="Arial" w:hAnsi="Arial" w:cs="Arial"/>
          <w:color w:val="444444"/>
        </w:rPr>
        <w:t>es do follow the above rule].</w:t>
      </w:r>
      <w:r w:rsidR="00CF1007">
        <w:rPr>
          <w:rFonts w:ascii="Arial" w:hAnsi="Arial" w:cs="Arial"/>
          <w:color w:val="444444"/>
        </w:rPr>
        <w:t xml:space="preserve"> </w:t>
      </w:r>
      <w:proofErr w:type="spellStart"/>
      <w:r w:rsidR="00C419A3">
        <w:rPr>
          <w:rFonts w:ascii="Arial" w:hAnsi="Arial" w:cs="Arial"/>
          <w:color w:val="444444"/>
        </w:rPr>
        <w:t>Atrial</w:t>
      </w:r>
      <w:proofErr w:type="spellEnd"/>
      <w:r w:rsidR="00C419A3">
        <w:rPr>
          <w:rFonts w:ascii="Arial" w:hAnsi="Arial" w:cs="Arial"/>
          <w:color w:val="444444"/>
        </w:rPr>
        <w:t xml:space="preserve"> fibrillation</w:t>
      </w:r>
      <w:r w:rsidR="00C40143">
        <w:rPr>
          <w:rFonts w:ascii="Arial" w:hAnsi="Arial" w:cs="Arial"/>
          <w:color w:val="444444"/>
        </w:rPr>
        <w:t xml:space="preserve"> is characterized by the </w:t>
      </w:r>
      <w:proofErr w:type="spellStart"/>
      <w:r w:rsidR="00C40143">
        <w:rPr>
          <w:rFonts w:ascii="Arial" w:hAnsi="Arial" w:cs="Arial"/>
          <w:color w:val="444444"/>
        </w:rPr>
        <w:t>atrial</w:t>
      </w:r>
      <w:proofErr w:type="spellEnd"/>
      <w:r w:rsidR="00C40143">
        <w:rPr>
          <w:rFonts w:ascii="Arial" w:hAnsi="Arial" w:cs="Arial"/>
          <w:color w:val="444444"/>
        </w:rPr>
        <w:t xml:space="preserve"> automaticity tissues chaotically and randomly discharging at multiple foci (</w:t>
      </w:r>
      <w:r w:rsidR="00C40143">
        <w:rPr>
          <w:rFonts w:ascii="Arial" w:hAnsi="Arial" w:cs="Arial"/>
          <w:b/>
          <w:bCs/>
          <w:color w:val="990000"/>
        </w:rPr>
        <w:t>electrically quivering</w:t>
      </w:r>
      <w:r w:rsidR="00C40143">
        <w:rPr>
          <w:rFonts w:ascii="Arial" w:hAnsi="Arial" w:cs="Arial"/>
          <w:color w:val="444444"/>
        </w:rPr>
        <w:t xml:space="preserve">).  This break in the normal synchronous </w:t>
      </w:r>
      <w:proofErr w:type="spellStart"/>
      <w:r w:rsidR="00C40143">
        <w:rPr>
          <w:rFonts w:ascii="Arial" w:hAnsi="Arial" w:cs="Arial"/>
          <w:color w:val="444444"/>
        </w:rPr>
        <w:t>wavefront</w:t>
      </w:r>
      <w:proofErr w:type="spellEnd"/>
      <w:r w:rsidR="00C40143">
        <w:rPr>
          <w:rFonts w:ascii="Arial" w:hAnsi="Arial" w:cs="Arial"/>
          <w:color w:val="444444"/>
        </w:rPr>
        <w:t xml:space="preserve"> depolarization of the </w:t>
      </w:r>
      <w:proofErr w:type="spellStart"/>
      <w:r w:rsidR="00C40143">
        <w:rPr>
          <w:rFonts w:ascii="Arial" w:hAnsi="Arial" w:cs="Arial"/>
          <w:color w:val="444444"/>
        </w:rPr>
        <w:t>atrial</w:t>
      </w:r>
      <w:proofErr w:type="spellEnd"/>
      <w:r w:rsidR="00C40143">
        <w:rPr>
          <w:rFonts w:ascii="Arial" w:hAnsi="Arial" w:cs="Arial"/>
          <w:color w:val="444444"/>
        </w:rPr>
        <w:t xml:space="preserve"> myocardium will result in a “quivering of the baseline instead of a well formed P-wave”.  These are called fibrillation waves and are often seen merely as artifact-appearing voltages or nearly </w:t>
      </w:r>
      <w:proofErr w:type="spellStart"/>
      <w:r w:rsidR="00C40143">
        <w:rPr>
          <w:rFonts w:ascii="Arial" w:hAnsi="Arial" w:cs="Arial"/>
          <w:color w:val="444444"/>
        </w:rPr>
        <w:t>flatline</w:t>
      </w:r>
      <w:proofErr w:type="spellEnd"/>
      <w:r w:rsidR="00C40143">
        <w:rPr>
          <w:rFonts w:ascii="Arial" w:hAnsi="Arial" w:cs="Arial"/>
          <w:color w:val="444444"/>
        </w:rPr>
        <w:t xml:space="preserve"> signals.</w:t>
      </w:r>
      <w:r w:rsidR="00C40143">
        <w:rPr>
          <w:rFonts w:ascii="Arial" w:hAnsi="Arial" w:cs="Arial"/>
          <w:color w:val="444444"/>
        </w:rPr>
        <w:br/>
        <w:t>Mechanically, the atrium is not contracting but is also quivering — however this is not synonymous with death, since the systolic blood pressure is supplied by th</w:t>
      </w:r>
      <w:r w:rsidR="004D4700">
        <w:rPr>
          <w:rFonts w:ascii="Arial" w:hAnsi="Arial" w:cs="Arial"/>
          <w:color w:val="444444"/>
        </w:rPr>
        <w:t>e left ventricle.</w:t>
      </w:r>
      <w:r w:rsidR="004D4700">
        <w:rPr>
          <w:rFonts w:ascii="Arial" w:hAnsi="Arial" w:cs="Arial"/>
          <w:color w:val="444444"/>
        </w:rPr>
        <w:br/>
      </w:r>
      <w:r w:rsidR="00C40143">
        <w:rPr>
          <w:rFonts w:ascii="Arial" w:hAnsi="Arial" w:cs="Arial"/>
          <w:color w:val="444444"/>
        </w:rPr>
        <w:t>The AV node is bombarded with random irregular signals from the atrium and responds to this bombardment with an irregularly-irregular rhythm.</w:t>
      </w:r>
      <w:r w:rsidR="00C40143">
        <w:rPr>
          <w:rFonts w:ascii="Arial" w:hAnsi="Arial" w:cs="Arial"/>
          <w:color w:val="444444"/>
        </w:rPr>
        <w:br/>
        <w:t xml:space="preserve">The signal initiates its trip across the AV node, then the HIS bundle, all its branches and terminates in the Purkinje fibers, then propagates across the </w:t>
      </w:r>
      <w:proofErr w:type="spellStart"/>
      <w:r w:rsidR="00C40143">
        <w:rPr>
          <w:rFonts w:ascii="Arial" w:hAnsi="Arial" w:cs="Arial"/>
          <w:color w:val="444444"/>
        </w:rPr>
        <w:t>septum</w:t>
      </w:r>
      <w:proofErr w:type="gramStart"/>
      <w:r w:rsidR="00C40143">
        <w:rPr>
          <w:rFonts w:ascii="Arial" w:hAnsi="Arial" w:cs="Arial"/>
          <w:color w:val="444444"/>
        </w:rPr>
        <w:t>,LV</w:t>
      </w:r>
      <w:proofErr w:type="spellEnd"/>
      <w:proofErr w:type="gramEnd"/>
      <w:r w:rsidR="00C40143">
        <w:rPr>
          <w:rFonts w:ascii="Arial" w:hAnsi="Arial" w:cs="Arial"/>
          <w:color w:val="444444"/>
        </w:rPr>
        <w:t xml:space="preserve"> and RV ventricle myocardium.  This occurs via the normal pathway and we would therefore expect the QRS to appear as NORMAL SHAPED.  This is indeed the case.</w:t>
      </w:r>
    </w:p>
    <w:p w:rsidR="00C40143" w:rsidRDefault="00C40143" w:rsidP="00C40143">
      <w:pPr>
        <w:pStyle w:val="NormalWeb"/>
        <w:spacing w:before="0" w:beforeAutospacing="0" w:after="360" w:afterAutospacing="0"/>
        <w:rPr>
          <w:rFonts w:ascii="Arial" w:hAnsi="Arial" w:cs="Arial"/>
          <w:color w:val="444444"/>
        </w:rPr>
      </w:pPr>
      <w:r>
        <w:rPr>
          <w:rFonts w:ascii="Arial" w:hAnsi="Arial" w:cs="Arial"/>
          <w:color w:val="444444"/>
        </w:rPr>
        <w:t xml:space="preserve">The other descriptive characteristics of </w:t>
      </w:r>
      <w:proofErr w:type="spellStart"/>
      <w:r>
        <w:rPr>
          <w:rFonts w:ascii="Arial" w:hAnsi="Arial" w:cs="Arial"/>
          <w:color w:val="444444"/>
        </w:rPr>
        <w:t>atrial</w:t>
      </w:r>
      <w:proofErr w:type="spellEnd"/>
      <w:r>
        <w:rPr>
          <w:rFonts w:ascii="Arial" w:hAnsi="Arial" w:cs="Arial"/>
          <w:color w:val="444444"/>
        </w:rPr>
        <w:t xml:space="preserve"> fibrillation relate to its rate of ventricular response:</w:t>
      </w:r>
    </w:p>
    <w:p w:rsidR="00C40143" w:rsidRDefault="00C40143" w:rsidP="00C40143">
      <w:pPr>
        <w:pStyle w:val="NormalWeb"/>
        <w:spacing w:before="0" w:beforeAutospacing="0" w:after="360" w:afterAutospacing="0"/>
        <w:rPr>
          <w:rFonts w:ascii="Arial" w:hAnsi="Arial" w:cs="Arial"/>
          <w:color w:val="444444"/>
        </w:rPr>
      </w:pPr>
      <w:proofErr w:type="spellStart"/>
      <w:r>
        <w:rPr>
          <w:rFonts w:ascii="Arial" w:hAnsi="Arial" w:cs="Arial"/>
          <w:color w:val="444444"/>
        </w:rPr>
        <w:t>Atrial</w:t>
      </w:r>
      <w:proofErr w:type="spellEnd"/>
      <w:r>
        <w:rPr>
          <w:rFonts w:ascii="Arial" w:hAnsi="Arial" w:cs="Arial"/>
          <w:color w:val="444444"/>
        </w:rPr>
        <w:t xml:space="preserve"> Fibrillation with </w:t>
      </w:r>
      <w:r>
        <w:rPr>
          <w:rFonts w:ascii="Arial" w:hAnsi="Arial" w:cs="Arial"/>
          <w:color w:val="990000"/>
        </w:rPr>
        <w:t>rapid </w:t>
      </w:r>
      <w:r>
        <w:rPr>
          <w:rFonts w:ascii="Arial" w:hAnsi="Arial" w:cs="Arial"/>
          <w:color w:val="444444"/>
        </w:rPr>
        <w:t>ventricular response (average </w:t>
      </w:r>
      <w:r>
        <w:rPr>
          <w:rFonts w:ascii="Arial" w:hAnsi="Arial" w:cs="Arial"/>
          <w:color w:val="990000"/>
        </w:rPr>
        <w:t>&gt;100 </w:t>
      </w:r>
      <w:proofErr w:type="spellStart"/>
      <w:r>
        <w:rPr>
          <w:rFonts w:ascii="Arial" w:hAnsi="Arial" w:cs="Arial"/>
          <w:color w:val="444444"/>
        </w:rPr>
        <w:t>bpm</w:t>
      </w:r>
      <w:proofErr w:type="spellEnd"/>
      <w:proofErr w:type="gramStart"/>
      <w:r>
        <w:rPr>
          <w:rFonts w:ascii="Arial" w:hAnsi="Arial" w:cs="Arial"/>
          <w:color w:val="444444"/>
        </w:rPr>
        <w:t>)</w:t>
      </w:r>
      <w:proofErr w:type="gramEnd"/>
      <w:r>
        <w:rPr>
          <w:rFonts w:ascii="Arial" w:hAnsi="Arial" w:cs="Arial"/>
          <w:color w:val="444444"/>
        </w:rPr>
        <w:br/>
      </w:r>
      <w:proofErr w:type="spellStart"/>
      <w:r>
        <w:rPr>
          <w:rFonts w:ascii="Arial" w:hAnsi="Arial" w:cs="Arial"/>
          <w:color w:val="444444"/>
        </w:rPr>
        <w:t>Atrial</w:t>
      </w:r>
      <w:proofErr w:type="spellEnd"/>
      <w:r>
        <w:rPr>
          <w:rFonts w:ascii="Arial" w:hAnsi="Arial" w:cs="Arial"/>
          <w:color w:val="444444"/>
        </w:rPr>
        <w:t xml:space="preserve"> Fibrillation with </w:t>
      </w:r>
      <w:r>
        <w:rPr>
          <w:rFonts w:ascii="Arial" w:hAnsi="Arial" w:cs="Arial"/>
          <w:color w:val="990000"/>
        </w:rPr>
        <w:t>slow </w:t>
      </w:r>
      <w:r>
        <w:rPr>
          <w:rFonts w:ascii="Arial" w:hAnsi="Arial" w:cs="Arial"/>
          <w:color w:val="444444"/>
        </w:rPr>
        <w:t>ventricular response (average </w:t>
      </w:r>
      <w:r>
        <w:rPr>
          <w:rFonts w:ascii="Arial" w:hAnsi="Arial" w:cs="Arial"/>
          <w:color w:val="990000"/>
        </w:rPr>
        <w:t>&lt;60 </w:t>
      </w:r>
      <w:proofErr w:type="spellStart"/>
      <w:r>
        <w:rPr>
          <w:rFonts w:ascii="Arial" w:hAnsi="Arial" w:cs="Arial"/>
          <w:color w:val="444444"/>
        </w:rPr>
        <w:t>bpm</w:t>
      </w:r>
      <w:proofErr w:type="spellEnd"/>
      <w:r>
        <w:rPr>
          <w:rFonts w:ascii="Arial" w:hAnsi="Arial" w:cs="Arial"/>
          <w:color w:val="444444"/>
        </w:rPr>
        <w:t>)</w:t>
      </w:r>
      <w:r>
        <w:rPr>
          <w:rFonts w:ascii="Arial" w:hAnsi="Arial" w:cs="Arial"/>
          <w:color w:val="444444"/>
        </w:rPr>
        <w:br/>
      </w:r>
      <w:proofErr w:type="spellStart"/>
      <w:r>
        <w:rPr>
          <w:rFonts w:ascii="Arial" w:hAnsi="Arial" w:cs="Arial"/>
          <w:color w:val="444444"/>
        </w:rPr>
        <w:t>Atrial</w:t>
      </w:r>
      <w:proofErr w:type="spellEnd"/>
      <w:r>
        <w:rPr>
          <w:rFonts w:ascii="Arial" w:hAnsi="Arial" w:cs="Arial"/>
          <w:color w:val="444444"/>
        </w:rPr>
        <w:t xml:space="preserve"> Fibrillation with </w:t>
      </w:r>
      <w:r>
        <w:rPr>
          <w:rFonts w:ascii="Arial" w:hAnsi="Arial" w:cs="Arial"/>
          <w:color w:val="990000"/>
        </w:rPr>
        <w:t>controlled </w:t>
      </w:r>
      <w:r>
        <w:rPr>
          <w:rFonts w:ascii="Arial" w:hAnsi="Arial" w:cs="Arial"/>
          <w:color w:val="444444"/>
        </w:rPr>
        <w:t>ventricular response (average </w:t>
      </w:r>
      <w:r>
        <w:rPr>
          <w:rFonts w:ascii="Arial" w:hAnsi="Arial" w:cs="Arial"/>
          <w:color w:val="990000"/>
        </w:rPr>
        <w:t>60- 100 </w:t>
      </w:r>
      <w:proofErr w:type="spellStart"/>
      <w:r>
        <w:rPr>
          <w:rFonts w:ascii="Arial" w:hAnsi="Arial" w:cs="Arial"/>
          <w:color w:val="444444"/>
        </w:rPr>
        <w:t>bpm</w:t>
      </w:r>
      <w:proofErr w:type="spellEnd"/>
      <w:r>
        <w:rPr>
          <w:rFonts w:ascii="Arial" w:hAnsi="Arial" w:cs="Arial"/>
          <w:color w:val="444444"/>
        </w:rPr>
        <w:t>)</w:t>
      </w:r>
    </w:p>
    <w:p w:rsidR="00C40143" w:rsidRDefault="00C40143" w:rsidP="00C40143">
      <w:pPr>
        <w:pStyle w:val="NormalWeb"/>
        <w:spacing w:before="0" w:beforeAutospacing="0" w:after="360" w:afterAutospacing="0"/>
        <w:rPr>
          <w:rFonts w:ascii="Arial" w:hAnsi="Arial" w:cs="Arial"/>
          <w:color w:val="444444"/>
        </w:rPr>
      </w:pPr>
      <w:r>
        <w:rPr>
          <w:rFonts w:ascii="Arial" w:hAnsi="Arial" w:cs="Arial"/>
          <w:color w:val="444444"/>
        </w:rPr>
        <w:t>We therefore conclude that the characteristics of </w:t>
      </w:r>
      <w:proofErr w:type="spellStart"/>
      <w:r>
        <w:rPr>
          <w:rFonts w:ascii="Arial" w:hAnsi="Arial" w:cs="Arial"/>
          <w:color w:val="990000"/>
        </w:rPr>
        <w:t>atrial</w:t>
      </w:r>
      <w:proofErr w:type="spellEnd"/>
      <w:r>
        <w:rPr>
          <w:rFonts w:ascii="Arial" w:hAnsi="Arial" w:cs="Arial"/>
          <w:color w:val="990000"/>
        </w:rPr>
        <w:t xml:space="preserve"> fibrillation </w:t>
      </w:r>
      <w:r>
        <w:rPr>
          <w:rFonts w:ascii="Arial" w:hAnsi="Arial" w:cs="Arial"/>
          <w:color w:val="444444"/>
        </w:rPr>
        <w:t>are as follows:</w:t>
      </w:r>
    </w:p>
    <w:p w:rsidR="00C40143" w:rsidRDefault="00C40143" w:rsidP="00C40143">
      <w:pPr>
        <w:pStyle w:val="NormalWeb"/>
        <w:spacing w:before="0" w:beforeAutospacing="0" w:after="360" w:afterAutospacing="0"/>
        <w:rPr>
          <w:rFonts w:ascii="Arial" w:hAnsi="Arial" w:cs="Arial"/>
          <w:color w:val="444444"/>
        </w:rPr>
      </w:pPr>
      <w:r>
        <w:rPr>
          <w:rFonts w:ascii="Arial" w:hAnsi="Arial" w:cs="Arial"/>
          <w:color w:val="990000"/>
        </w:rPr>
        <w:t>1. Absent P-waves</w:t>
      </w:r>
      <w:r>
        <w:rPr>
          <w:rFonts w:ascii="Arial" w:hAnsi="Arial" w:cs="Arial"/>
          <w:color w:val="990000"/>
        </w:rPr>
        <w:br/>
        <w:t>2. Irregularly-irregular rhythm (accordion-like) with normal shaped QRS complexes</w:t>
      </w:r>
    </w:p>
    <w:p w:rsidR="00C40143" w:rsidRDefault="00C40143"/>
    <w:p w:rsidR="00D521EA" w:rsidRDefault="00D521EA"/>
    <w:p w:rsidR="00BD43C3" w:rsidRDefault="00AD0E3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Let us</w:t>
      </w:r>
      <w:r w:rsidRPr="00AD0E33">
        <w:rPr>
          <w:rFonts w:ascii="Arial" w:eastAsia="Times New Roman" w:hAnsi="Arial" w:cs="Arial"/>
          <w:bCs/>
          <w:color w:val="444444"/>
          <w:sz w:val="24"/>
          <w:szCs w:val="24"/>
        </w:rPr>
        <w:t xml:space="preserve"> view </w:t>
      </w:r>
      <w:proofErr w:type="gramStart"/>
      <w:r w:rsidRPr="00AD0E33">
        <w:rPr>
          <w:rFonts w:ascii="Arial" w:eastAsia="Times New Roman" w:hAnsi="Arial" w:cs="Arial"/>
          <w:bCs/>
          <w:color w:val="444444"/>
          <w:sz w:val="24"/>
          <w:szCs w:val="24"/>
        </w:rPr>
        <w:t>the</w:t>
      </w:r>
      <w:r>
        <w:rPr>
          <w:rFonts w:ascii="Arial" w:eastAsia="Times New Roman" w:hAnsi="Arial" w:cs="Arial"/>
          <w:bCs/>
          <w:color w:val="444444"/>
          <w:sz w:val="24"/>
          <w:szCs w:val="24"/>
        </w:rPr>
        <w:t xml:space="preserve">  electrical</w:t>
      </w:r>
      <w:proofErr w:type="gramEnd"/>
      <w:r>
        <w:rPr>
          <w:rFonts w:ascii="Arial" w:eastAsia="Times New Roman" w:hAnsi="Arial" w:cs="Arial"/>
          <w:bCs/>
          <w:color w:val="444444"/>
          <w:sz w:val="24"/>
          <w:szCs w:val="24"/>
        </w:rPr>
        <w:t xml:space="preserve"> activity</w:t>
      </w:r>
      <w:r w:rsidR="003D1856">
        <w:rPr>
          <w:rFonts w:ascii="Arial" w:eastAsia="Times New Roman" w:hAnsi="Arial" w:cs="Arial"/>
          <w:bCs/>
          <w:color w:val="444444"/>
          <w:sz w:val="24"/>
          <w:szCs w:val="24"/>
        </w:rPr>
        <w:t xml:space="preserve"> of the atria</w:t>
      </w:r>
      <w:r w:rsidR="00365D1A">
        <w:rPr>
          <w:rFonts w:ascii="Arial" w:eastAsia="Times New Roman" w:hAnsi="Arial" w:cs="Arial"/>
          <w:bCs/>
          <w:color w:val="444444"/>
          <w:sz w:val="24"/>
          <w:szCs w:val="24"/>
        </w:rPr>
        <w:t xml:space="preserve"> and ventricle</w:t>
      </w:r>
      <w:r w:rsidR="003D1856">
        <w:rPr>
          <w:rFonts w:ascii="Arial" w:eastAsia="Times New Roman" w:hAnsi="Arial" w:cs="Arial"/>
          <w:bCs/>
          <w:color w:val="444444"/>
          <w:sz w:val="24"/>
          <w:szCs w:val="24"/>
        </w:rPr>
        <w:t>s</w:t>
      </w:r>
      <w:r w:rsidR="00365D1A">
        <w:rPr>
          <w:rFonts w:ascii="Arial" w:eastAsia="Times New Roman" w:hAnsi="Arial" w:cs="Arial"/>
          <w:bCs/>
          <w:color w:val="444444"/>
          <w:sz w:val="24"/>
          <w:szCs w:val="24"/>
        </w:rPr>
        <w:t xml:space="preserve"> in the form of an animated graphic arts diagram as shown below. The electrical and mechanical activity of the </w:t>
      </w:r>
      <w:r w:rsidR="00365D1A">
        <w:rPr>
          <w:rFonts w:ascii="Arial" w:eastAsia="Times New Roman" w:hAnsi="Arial" w:cs="Arial"/>
          <w:bCs/>
          <w:color w:val="444444"/>
          <w:sz w:val="24"/>
          <w:szCs w:val="24"/>
        </w:rPr>
        <w:lastRenderedPageBreak/>
        <w:t xml:space="preserve">atrium is demonstrated as a “quivering” </w:t>
      </w:r>
      <w:r w:rsidR="00A5097F">
        <w:rPr>
          <w:rFonts w:ascii="Arial" w:eastAsia="Times New Roman" w:hAnsi="Arial" w:cs="Arial"/>
          <w:bCs/>
          <w:color w:val="444444"/>
          <w:sz w:val="24"/>
          <w:szCs w:val="24"/>
        </w:rPr>
        <w:t xml:space="preserve">mass </w:t>
      </w:r>
      <w:r w:rsidR="00365D1A">
        <w:rPr>
          <w:rFonts w:ascii="Arial" w:eastAsia="Times New Roman" w:hAnsi="Arial" w:cs="Arial"/>
          <w:bCs/>
          <w:color w:val="444444"/>
          <w:sz w:val="24"/>
          <w:szCs w:val="24"/>
        </w:rPr>
        <w:t xml:space="preserve">in the </w:t>
      </w:r>
      <w:proofErr w:type="gramStart"/>
      <w:r w:rsidR="00365D1A">
        <w:rPr>
          <w:rFonts w:ascii="Arial" w:eastAsia="Times New Roman" w:hAnsi="Arial" w:cs="Arial"/>
          <w:bCs/>
          <w:color w:val="444444"/>
          <w:sz w:val="24"/>
          <w:szCs w:val="24"/>
        </w:rPr>
        <w:t>animat</w:t>
      </w:r>
      <w:r w:rsidR="00820A28">
        <w:rPr>
          <w:rFonts w:ascii="Arial" w:eastAsia="Times New Roman" w:hAnsi="Arial" w:cs="Arial"/>
          <w:bCs/>
          <w:color w:val="444444"/>
          <w:sz w:val="24"/>
          <w:szCs w:val="24"/>
        </w:rPr>
        <w:t>ed  diagram</w:t>
      </w:r>
      <w:proofErr w:type="gramEnd"/>
      <w:r w:rsidR="00820A28">
        <w:rPr>
          <w:rFonts w:ascii="Arial" w:eastAsia="Times New Roman" w:hAnsi="Arial" w:cs="Arial"/>
          <w:bCs/>
          <w:color w:val="444444"/>
          <w:sz w:val="24"/>
          <w:szCs w:val="24"/>
        </w:rPr>
        <w:t xml:space="preserve"> shown below. Y</w:t>
      </w:r>
      <w:r w:rsidR="00A5097F">
        <w:rPr>
          <w:rFonts w:ascii="Arial" w:eastAsia="Times New Roman" w:hAnsi="Arial" w:cs="Arial"/>
          <w:bCs/>
          <w:color w:val="444444"/>
          <w:sz w:val="24"/>
          <w:szCs w:val="24"/>
        </w:rPr>
        <w:t>ou</w:t>
      </w:r>
      <w:r w:rsidR="00820A28">
        <w:rPr>
          <w:rFonts w:ascii="Arial" w:eastAsia="Times New Roman" w:hAnsi="Arial" w:cs="Arial"/>
          <w:bCs/>
          <w:color w:val="444444"/>
          <w:sz w:val="24"/>
          <w:szCs w:val="24"/>
        </w:rPr>
        <w:t xml:space="preserve"> will</w:t>
      </w:r>
      <w:r w:rsidR="00D26711">
        <w:rPr>
          <w:rFonts w:ascii="Arial" w:eastAsia="Times New Roman" w:hAnsi="Arial" w:cs="Arial"/>
          <w:bCs/>
          <w:color w:val="444444"/>
          <w:sz w:val="24"/>
          <w:szCs w:val="24"/>
        </w:rPr>
        <w:t xml:space="preserve"> recall that</w:t>
      </w:r>
      <w:r w:rsidR="00BC2680">
        <w:rPr>
          <w:rFonts w:ascii="Arial" w:eastAsia="Times New Roman" w:hAnsi="Arial" w:cs="Arial"/>
          <w:bCs/>
          <w:color w:val="444444"/>
          <w:sz w:val="24"/>
          <w:szCs w:val="24"/>
        </w:rPr>
        <w:t xml:space="preserve"> in </w:t>
      </w:r>
      <w:proofErr w:type="gramStart"/>
      <w:r w:rsidR="00BC2680">
        <w:rPr>
          <w:rFonts w:ascii="Arial" w:eastAsia="Times New Roman" w:hAnsi="Arial" w:cs="Arial"/>
          <w:bCs/>
          <w:color w:val="444444"/>
          <w:sz w:val="24"/>
          <w:szCs w:val="24"/>
        </w:rPr>
        <w:t xml:space="preserve">NSR </w:t>
      </w:r>
      <w:r w:rsidR="00D26711">
        <w:rPr>
          <w:rFonts w:ascii="Arial" w:eastAsia="Times New Roman" w:hAnsi="Arial" w:cs="Arial"/>
          <w:bCs/>
          <w:color w:val="444444"/>
          <w:sz w:val="24"/>
          <w:szCs w:val="24"/>
        </w:rPr>
        <w:t xml:space="preserve"> the</w:t>
      </w:r>
      <w:proofErr w:type="gramEnd"/>
      <w:r w:rsidR="00D26711">
        <w:rPr>
          <w:rFonts w:ascii="Arial" w:eastAsia="Times New Roman" w:hAnsi="Arial" w:cs="Arial"/>
          <w:bCs/>
          <w:color w:val="444444"/>
          <w:sz w:val="24"/>
          <w:szCs w:val="24"/>
        </w:rPr>
        <w:t xml:space="preserve"> Left/Right atrium con</w:t>
      </w:r>
      <w:r w:rsidR="00BC2680">
        <w:rPr>
          <w:rFonts w:ascii="Arial" w:eastAsia="Times New Roman" w:hAnsi="Arial" w:cs="Arial"/>
          <w:bCs/>
          <w:color w:val="444444"/>
          <w:sz w:val="24"/>
          <w:szCs w:val="24"/>
        </w:rPr>
        <w:t>t</w:t>
      </w:r>
      <w:r w:rsidR="00D26711">
        <w:rPr>
          <w:rFonts w:ascii="Arial" w:eastAsia="Times New Roman" w:hAnsi="Arial" w:cs="Arial"/>
          <w:bCs/>
          <w:color w:val="444444"/>
          <w:sz w:val="24"/>
          <w:szCs w:val="24"/>
        </w:rPr>
        <w:t>ract during diastole and empty their contents into the</w:t>
      </w:r>
      <w:r w:rsidR="003F4C90">
        <w:rPr>
          <w:rFonts w:ascii="Arial" w:eastAsia="Times New Roman" w:hAnsi="Arial" w:cs="Arial"/>
          <w:bCs/>
          <w:color w:val="444444"/>
          <w:sz w:val="24"/>
          <w:szCs w:val="24"/>
        </w:rPr>
        <w:t xml:space="preserve"> Left/Right</w:t>
      </w:r>
      <w:r w:rsidR="00BC2680">
        <w:rPr>
          <w:rFonts w:ascii="Arial" w:eastAsia="Times New Roman" w:hAnsi="Arial" w:cs="Arial"/>
          <w:bCs/>
          <w:color w:val="444444"/>
          <w:sz w:val="24"/>
          <w:szCs w:val="24"/>
        </w:rPr>
        <w:t xml:space="preserve"> cha</w:t>
      </w:r>
      <w:r w:rsidR="00A5097F">
        <w:rPr>
          <w:rFonts w:ascii="Arial" w:eastAsia="Times New Roman" w:hAnsi="Arial" w:cs="Arial"/>
          <w:bCs/>
          <w:color w:val="444444"/>
          <w:sz w:val="24"/>
          <w:szCs w:val="24"/>
        </w:rPr>
        <w:t>mbers respectively. In AF, the atria do not e</w:t>
      </w:r>
      <w:r w:rsidR="00BC2680">
        <w:rPr>
          <w:rFonts w:ascii="Arial" w:eastAsia="Times New Roman" w:hAnsi="Arial" w:cs="Arial"/>
          <w:bCs/>
          <w:color w:val="444444"/>
          <w:sz w:val="24"/>
          <w:szCs w:val="24"/>
        </w:rPr>
        <w:t xml:space="preserve">mpty as </w:t>
      </w:r>
      <w:proofErr w:type="gramStart"/>
      <w:r w:rsidR="00A5097F">
        <w:rPr>
          <w:rFonts w:ascii="Arial" w:eastAsia="Times New Roman" w:hAnsi="Arial" w:cs="Arial"/>
          <w:bCs/>
          <w:color w:val="444444"/>
          <w:sz w:val="24"/>
          <w:szCs w:val="24"/>
        </w:rPr>
        <w:t>efficiently  and</w:t>
      </w:r>
      <w:proofErr w:type="gramEnd"/>
      <w:r w:rsidR="00A5097F">
        <w:rPr>
          <w:rFonts w:ascii="Arial" w:eastAsia="Times New Roman" w:hAnsi="Arial" w:cs="Arial"/>
          <w:bCs/>
          <w:color w:val="444444"/>
          <w:sz w:val="24"/>
          <w:szCs w:val="24"/>
        </w:rPr>
        <w:t xml:space="preserve"> the </w:t>
      </w:r>
      <w:proofErr w:type="spellStart"/>
      <w:r w:rsidR="00A5097F">
        <w:rPr>
          <w:rFonts w:ascii="Arial" w:eastAsia="Times New Roman" w:hAnsi="Arial" w:cs="Arial"/>
          <w:bCs/>
          <w:color w:val="444444"/>
          <w:sz w:val="24"/>
          <w:szCs w:val="24"/>
        </w:rPr>
        <w:t>hemodynam</w:t>
      </w:r>
      <w:r w:rsidR="00BC2680">
        <w:rPr>
          <w:rFonts w:ascii="Arial" w:eastAsia="Times New Roman" w:hAnsi="Arial" w:cs="Arial"/>
          <w:bCs/>
          <w:color w:val="444444"/>
          <w:sz w:val="24"/>
          <w:szCs w:val="24"/>
        </w:rPr>
        <w:t>i</w:t>
      </w:r>
      <w:r w:rsidR="00A5097F">
        <w:rPr>
          <w:rFonts w:ascii="Arial" w:eastAsia="Times New Roman" w:hAnsi="Arial" w:cs="Arial"/>
          <w:bCs/>
          <w:color w:val="444444"/>
          <w:sz w:val="24"/>
          <w:szCs w:val="24"/>
        </w:rPr>
        <w:t>c</w:t>
      </w:r>
      <w:r w:rsidR="00BC2680">
        <w:rPr>
          <w:rFonts w:ascii="Arial" w:eastAsia="Times New Roman" w:hAnsi="Arial" w:cs="Arial"/>
          <w:bCs/>
          <w:color w:val="444444"/>
          <w:sz w:val="24"/>
          <w:szCs w:val="24"/>
        </w:rPr>
        <w:t>s</w:t>
      </w:r>
      <w:proofErr w:type="spellEnd"/>
      <w:r w:rsidR="00BC2680">
        <w:rPr>
          <w:rFonts w:ascii="Arial" w:eastAsia="Times New Roman" w:hAnsi="Arial" w:cs="Arial"/>
          <w:bCs/>
          <w:color w:val="444444"/>
          <w:sz w:val="24"/>
          <w:szCs w:val="24"/>
        </w:rPr>
        <w:t xml:space="preserve"> </w:t>
      </w:r>
      <w:r w:rsidR="00A5097F">
        <w:rPr>
          <w:rFonts w:ascii="Arial" w:eastAsia="Times New Roman" w:hAnsi="Arial" w:cs="Arial"/>
          <w:bCs/>
          <w:color w:val="444444"/>
          <w:sz w:val="24"/>
          <w:szCs w:val="24"/>
        </w:rPr>
        <w:t>is comp</w:t>
      </w:r>
      <w:r w:rsidR="00BC2680">
        <w:rPr>
          <w:rFonts w:ascii="Arial" w:eastAsia="Times New Roman" w:hAnsi="Arial" w:cs="Arial"/>
          <w:bCs/>
          <w:color w:val="444444"/>
          <w:sz w:val="24"/>
          <w:szCs w:val="24"/>
        </w:rPr>
        <w:t>romised.</w:t>
      </w:r>
      <w:r w:rsidR="00365D1A">
        <w:rPr>
          <w:rFonts w:ascii="Arial" w:eastAsia="Times New Roman" w:hAnsi="Arial" w:cs="Arial"/>
          <w:bCs/>
          <w:color w:val="444444"/>
          <w:sz w:val="24"/>
          <w:szCs w:val="24"/>
        </w:rPr>
        <w:t xml:space="preserve"> </w:t>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BD43C3">
        <w:rPr>
          <w:rFonts w:ascii="Arial" w:eastAsia="Times New Roman" w:hAnsi="Arial" w:cs="Arial"/>
          <w:bCs/>
          <w:color w:val="444444"/>
          <w:sz w:val="24"/>
          <w:szCs w:val="24"/>
        </w:rPr>
        <w:t>-------</w:t>
      </w:r>
      <w:r w:rsidR="0063153A">
        <w:rPr>
          <w:rFonts w:ascii="Arial" w:eastAsia="Times New Roman" w:hAnsi="Arial" w:cs="Arial"/>
          <w:bCs/>
          <w:color w:val="444444"/>
          <w:sz w:val="24"/>
          <w:szCs w:val="24"/>
        </w:rPr>
        <w:tab/>
        <w:t>|__________________</w:t>
      </w:r>
      <w:r w:rsidR="00BD43C3">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Pr="002A0E01" w:rsidRDefault="00BD43C3" w:rsidP="00D521EA">
      <w:pPr>
        <w:spacing w:after="0" w:line="240" w:lineRule="auto"/>
        <w:rPr>
          <w:rFonts w:ascii="Arial" w:eastAsia="Times New Roman" w:hAnsi="Arial" w:cs="Arial"/>
          <w:b/>
          <w:bCs/>
          <w:color w:val="92D050"/>
          <w:sz w:val="40"/>
          <w:szCs w:val="40"/>
        </w:rPr>
      </w:pPr>
      <w:r>
        <w:rPr>
          <w:rFonts w:ascii="Arial" w:eastAsia="Times New Roman" w:hAnsi="Arial" w:cs="Arial"/>
          <w:bCs/>
          <w:color w:val="444444"/>
          <w:sz w:val="24"/>
          <w:szCs w:val="24"/>
        </w:rPr>
        <w:t>\</w:t>
      </w:r>
    </w:p>
    <w:p w:rsidR="002A0E01" w:rsidRDefault="00BD43C3" w:rsidP="00D521EA">
      <w:pPr>
        <w:spacing w:after="0" w:line="240" w:lineRule="auto"/>
        <w:rPr>
          <w:rFonts w:ascii="Arial" w:eastAsia="Times New Roman" w:hAnsi="Arial" w:cs="Arial"/>
          <w:b/>
          <w:bCs/>
          <w:color w:val="92D050"/>
          <w:sz w:val="40"/>
          <w:szCs w:val="40"/>
        </w:rPr>
      </w:pPr>
      <w:r w:rsidRPr="002A0E01">
        <w:rPr>
          <w:rFonts w:ascii="Arial" w:eastAsia="Times New Roman" w:hAnsi="Arial" w:cs="Arial"/>
          <w:b/>
          <w:bCs/>
          <w:color w:val="92D050"/>
          <w:sz w:val="40"/>
          <w:szCs w:val="40"/>
        </w:rPr>
        <w:t>\</w:t>
      </w:r>
      <w:r w:rsidR="0045003D" w:rsidRPr="002A0E01">
        <w:rPr>
          <w:rFonts w:ascii="Arial" w:eastAsia="Times New Roman" w:hAnsi="Arial" w:cs="Arial"/>
          <w:b/>
          <w:bCs/>
          <w:color w:val="92D050"/>
          <w:sz w:val="40"/>
          <w:szCs w:val="40"/>
        </w:rPr>
        <w:t xml:space="preserve">                 Courtney – place animati</w:t>
      </w:r>
      <w:r w:rsidR="00AA6C72" w:rsidRPr="002A0E01">
        <w:rPr>
          <w:rFonts w:ascii="Arial" w:eastAsia="Times New Roman" w:hAnsi="Arial" w:cs="Arial"/>
          <w:b/>
          <w:bCs/>
          <w:color w:val="92D050"/>
          <w:sz w:val="40"/>
          <w:szCs w:val="40"/>
        </w:rPr>
        <w:t>o</w:t>
      </w:r>
      <w:r w:rsidR="0045003D" w:rsidRPr="002A0E01">
        <w:rPr>
          <w:rFonts w:ascii="Arial" w:eastAsia="Times New Roman" w:hAnsi="Arial" w:cs="Arial"/>
          <w:b/>
          <w:bCs/>
          <w:color w:val="92D050"/>
          <w:sz w:val="40"/>
          <w:szCs w:val="40"/>
        </w:rPr>
        <w:t>n of</w:t>
      </w:r>
      <w:r w:rsidR="00AA6C72" w:rsidRPr="002A0E01">
        <w:rPr>
          <w:rFonts w:ascii="Arial" w:eastAsia="Times New Roman" w:hAnsi="Arial" w:cs="Arial"/>
          <w:b/>
          <w:bCs/>
          <w:color w:val="92D050"/>
          <w:sz w:val="40"/>
          <w:szCs w:val="40"/>
        </w:rPr>
        <w:t xml:space="preserve"> </w:t>
      </w:r>
    </w:p>
    <w:p w:rsidR="00BD43C3" w:rsidRPr="002A0E01" w:rsidRDefault="002A0E01" w:rsidP="00D521EA">
      <w:pPr>
        <w:spacing w:after="0" w:line="240" w:lineRule="auto"/>
        <w:rPr>
          <w:rFonts w:ascii="Arial" w:eastAsia="Times New Roman" w:hAnsi="Arial" w:cs="Arial"/>
          <w:b/>
          <w:bCs/>
          <w:color w:val="92D050"/>
          <w:sz w:val="40"/>
          <w:szCs w:val="40"/>
        </w:rPr>
      </w:pPr>
      <w:r>
        <w:rPr>
          <w:rFonts w:ascii="Arial" w:eastAsia="Times New Roman" w:hAnsi="Arial" w:cs="Arial"/>
          <w:b/>
          <w:bCs/>
          <w:color w:val="92D050"/>
          <w:sz w:val="40"/>
          <w:szCs w:val="40"/>
        </w:rPr>
        <w:t xml:space="preserve">                 </w:t>
      </w:r>
      <w:r w:rsidR="0045003D" w:rsidRPr="002A0E01">
        <w:rPr>
          <w:rFonts w:ascii="Arial" w:eastAsia="Times New Roman" w:hAnsi="Arial" w:cs="Arial"/>
          <w:b/>
          <w:bCs/>
          <w:color w:val="92D050"/>
          <w:sz w:val="40"/>
          <w:szCs w:val="40"/>
        </w:rPr>
        <w:t xml:space="preserve"> AF here</w:t>
      </w:r>
    </w:p>
    <w:p w:rsidR="00BD43C3" w:rsidRPr="002A0E01" w:rsidRDefault="00BD43C3" w:rsidP="00D521EA">
      <w:pPr>
        <w:spacing w:after="0" w:line="240" w:lineRule="auto"/>
        <w:rPr>
          <w:rFonts w:ascii="Arial" w:eastAsia="Times New Roman" w:hAnsi="Arial" w:cs="Arial"/>
          <w:b/>
          <w:bCs/>
          <w:color w:val="FF0000"/>
          <w:sz w:val="40"/>
          <w:szCs w:val="40"/>
        </w:rPr>
      </w:pPr>
      <w:r w:rsidRPr="002A0E01">
        <w:rPr>
          <w:rFonts w:ascii="Arial" w:eastAsia="Times New Roman" w:hAnsi="Arial" w:cs="Arial"/>
          <w:b/>
          <w:bCs/>
          <w:color w:val="FF0000"/>
          <w:sz w:val="40"/>
          <w:szCs w:val="40"/>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790802" w:rsidP="00D521EA">
      <w:pPr>
        <w:spacing w:after="0" w:line="240" w:lineRule="auto"/>
        <w:rPr>
          <w:rFonts w:ascii="Arial" w:eastAsia="Times New Roman" w:hAnsi="Arial" w:cs="Arial"/>
          <w:b/>
          <w:bCs/>
          <w:color w:val="444444"/>
          <w:sz w:val="24"/>
          <w:szCs w:val="24"/>
        </w:rPr>
      </w:pPr>
      <w:r w:rsidRPr="00790802">
        <w:rPr>
          <w:rFonts w:ascii="Arial" w:eastAsia="Times New Roman" w:hAnsi="Arial" w:cs="Arial"/>
          <w:b/>
          <w:bCs/>
          <w:color w:val="444444"/>
          <w:sz w:val="24"/>
          <w:szCs w:val="24"/>
        </w:rPr>
        <w:t>CLINICAL PEARL</w:t>
      </w:r>
    </w:p>
    <w:p w:rsidR="00790802" w:rsidRDefault="00790802" w:rsidP="00D521EA">
      <w:pPr>
        <w:spacing w:after="0" w:line="240" w:lineRule="auto"/>
        <w:rPr>
          <w:rFonts w:ascii="Arial" w:eastAsia="Times New Roman" w:hAnsi="Arial" w:cs="Arial"/>
          <w:b/>
          <w:bCs/>
          <w:color w:val="444444"/>
          <w:sz w:val="24"/>
          <w:szCs w:val="24"/>
        </w:rPr>
      </w:pPr>
    </w:p>
    <w:p w:rsidR="00807F2B" w:rsidRDefault="00790802"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 xml:space="preserve">You will frequently find it to be challenging to make the diagnosis of </w:t>
      </w:r>
      <w:proofErr w:type="spellStart"/>
      <w:r>
        <w:rPr>
          <w:rFonts w:ascii="Arial" w:eastAsia="Times New Roman" w:hAnsi="Arial" w:cs="Arial"/>
          <w:bCs/>
          <w:color w:val="444444"/>
          <w:sz w:val="24"/>
          <w:szCs w:val="24"/>
        </w:rPr>
        <w:t>atrial</w:t>
      </w:r>
      <w:proofErr w:type="spellEnd"/>
      <w:r>
        <w:rPr>
          <w:rFonts w:ascii="Arial" w:eastAsia="Times New Roman" w:hAnsi="Arial" w:cs="Arial"/>
          <w:bCs/>
          <w:color w:val="444444"/>
          <w:sz w:val="24"/>
          <w:szCs w:val="24"/>
        </w:rPr>
        <w:t xml:space="preserve"> fibrillation in the setting of severe tachycardia </w:t>
      </w:r>
      <w:proofErr w:type="gramStart"/>
      <w:r>
        <w:rPr>
          <w:rFonts w:ascii="Arial" w:eastAsia="Times New Roman" w:hAnsi="Arial" w:cs="Arial"/>
          <w:bCs/>
          <w:color w:val="444444"/>
          <w:sz w:val="24"/>
          <w:szCs w:val="24"/>
        </w:rPr>
        <w:t>( &gt;</w:t>
      </w:r>
      <w:proofErr w:type="gramEnd"/>
      <w:r>
        <w:rPr>
          <w:rFonts w:ascii="Arial" w:eastAsia="Times New Roman" w:hAnsi="Arial" w:cs="Arial"/>
          <w:bCs/>
          <w:color w:val="444444"/>
          <w:sz w:val="24"/>
          <w:szCs w:val="24"/>
        </w:rPr>
        <w:t xml:space="preserve"> 150 </w:t>
      </w:r>
      <w:proofErr w:type="spellStart"/>
      <w:r>
        <w:rPr>
          <w:rFonts w:ascii="Arial" w:eastAsia="Times New Roman" w:hAnsi="Arial" w:cs="Arial"/>
          <w:bCs/>
          <w:color w:val="444444"/>
          <w:sz w:val="24"/>
          <w:szCs w:val="24"/>
        </w:rPr>
        <w:t>bpm</w:t>
      </w:r>
      <w:proofErr w:type="spellEnd"/>
      <w:r>
        <w:rPr>
          <w:rFonts w:ascii="Arial" w:eastAsia="Times New Roman" w:hAnsi="Arial" w:cs="Arial"/>
          <w:bCs/>
          <w:color w:val="444444"/>
          <w:sz w:val="24"/>
          <w:szCs w:val="24"/>
        </w:rPr>
        <w:t xml:space="preserve"> )</w:t>
      </w:r>
      <w:r w:rsidR="00336B8A">
        <w:rPr>
          <w:rFonts w:ascii="Arial" w:eastAsia="Times New Roman" w:hAnsi="Arial" w:cs="Arial"/>
          <w:bCs/>
          <w:color w:val="444444"/>
          <w:sz w:val="24"/>
          <w:szCs w:val="24"/>
        </w:rPr>
        <w:t>. This is bec</w:t>
      </w:r>
      <w:r w:rsidR="00690953">
        <w:rPr>
          <w:rFonts w:ascii="Arial" w:eastAsia="Times New Roman" w:hAnsi="Arial" w:cs="Arial"/>
          <w:bCs/>
          <w:color w:val="444444"/>
          <w:sz w:val="24"/>
          <w:szCs w:val="24"/>
        </w:rPr>
        <w:t xml:space="preserve">ause </w:t>
      </w:r>
      <w:r w:rsidR="00336B8A">
        <w:rPr>
          <w:rFonts w:ascii="Arial" w:eastAsia="Times New Roman" w:hAnsi="Arial" w:cs="Arial"/>
          <w:bCs/>
          <w:color w:val="444444"/>
          <w:sz w:val="24"/>
          <w:szCs w:val="24"/>
        </w:rPr>
        <w:t xml:space="preserve">it is more difficult to appreciate the rate fluctuations, presence or absence of P-waves and </w:t>
      </w:r>
      <w:r w:rsidR="00690953">
        <w:rPr>
          <w:rFonts w:ascii="Arial" w:eastAsia="Times New Roman" w:hAnsi="Arial" w:cs="Arial"/>
          <w:bCs/>
          <w:color w:val="444444"/>
          <w:sz w:val="24"/>
          <w:szCs w:val="24"/>
        </w:rPr>
        <w:t>presence or absence of a pattern</w:t>
      </w:r>
      <w:r w:rsidR="00336B8A">
        <w:rPr>
          <w:rFonts w:ascii="Arial" w:eastAsia="Times New Roman" w:hAnsi="Arial" w:cs="Arial"/>
          <w:bCs/>
          <w:color w:val="444444"/>
          <w:sz w:val="24"/>
          <w:szCs w:val="24"/>
        </w:rPr>
        <w:t>.</w:t>
      </w:r>
      <w:r w:rsidR="006041B2">
        <w:rPr>
          <w:rFonts w:ascii="Arial" w:eastAsia="Times New Roman" w:hAnsi="Arial" w:cs="Arial"/>
          <w:bCs/>
          <w:color w:val="444444"/>
          <w:sz w:val="24"/>
          <w:szCs w:val="24"/>
        </w:rPr>
        <w:t xml:space="preserve"> In this circumstance my advic</w:t>
      </w:r>
      <w:r w:rsidR="00807F2B">
        <w:rPr>
          <w:rFonts w:ascii="Arial" w:eastAsia="Times New Roman" w:hAnsi="Arial" w:cs="Arial"/>
          <w:bCs/>
          <w:color w:val="444444"/>
          <w:sz w:val="24"/>
          <w:szCs w:val="24"/>
        </w:rPr>
        <w:t xml:space="preserve">e is as </w:t>
      </w:r>
      <w:proofErr w:type="gramStart"/>
      <w:r w:rsidR="00807F2B">
        <w:rPr>
          <w:rFonts w:ascii="Arial" w:eastAsia="Times New Roman" w:hAnsi="Arial" w:cs="Arial"/>
          <w:bCs/>
          <w:color w:val="444444"/>
          <w:sz w:val="24"/>
          <w:szCs w:val="24"/>
        </w:rPr>
        <w:t>follows :</w:t>
      </w:r>
      <w:proofErr w:type="gramEnd"/>
    </w:p>
    <w:p w:rsidR="006041B2" w:rsidRDefault="006041B2" w:rsidP="00D521EA">
      <w:pPr>
        <w:spacing w:after="0" w:line="240" w:lineRule="auto"/>
        <w:rPr>
          <w:rFonts w:ascii="Arial" w:eastAsia="Times New Roman" w:hAnsi="Arial" w:cs="Arial"/>
          <w:bCs/>
          <w:color w:val="444444"/>
          <w:sz w:val="24"/>
          <w:szCs w:val="24"/>
        </w:rPr>
      </w:pPr>
    </w:p>
    <w:p w:rsidR="005D459E" w:rsidRDefault="006041B2"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 xml:space="preserve">Ask for a 2 minute rhythm </w:t>
      </w:r>
      <w:proofErr w:type="gramStart"/>
      <w:r>
        <w:rPr>
          <w:rFonts w:ascii="Arial" w:eastAsia="Times New Roman" w:hAnsi="Arial" w:cs="Arial"/>
          <w:bCs/>
          <w:color w:val="444444"/>
          <w:sz w:val="24"/>
          <w:szCs w:val="24"/>
        </w:rPr>
        <w:t>strip,</w:t>
      </w:r>
      <w:proofErr w:type="gramEnd"/>
      <w:r>
        <w:rPr>
          <w:rFonts w:ascii="Arial" w:eastAsia="Times New Roman" w:hAnsi="Arial" w:cs="Arial"/>
          <w:bCs/>
          <w:color w:val="444444"/>
          <w:sz w:val="24"/>
          <w:szCs w:val="24"/>
        </w:rPr>
        <w:t xml:space="preserve"> spread it out on the desk or floor and meticulous look for a pattern. If there is none</w:t>
      </w:r>
      <w:r w:rsidR="006B1DD9">
        <w:rPr>
          <w:rFonts w:ascii="Arial" w:eastAsia="Times New Roman" w:hAnsi="Arial" w:cs="Arial"/>
          <w:bCs/>
          <w:color w:val="444444"/>
          <w:sz w:val="24"/>
          <w:szCs w:val="24"/>
        </w:rPr>
        <w:t xml:space="preserve"> and there are no P-waves </w:t>
      </w:r>
      <w:r w:rsidR="005D459E">
        <w:rPr>
          <w:rFonts w:ascii="Arial" w:eastAsia="Times New Roman" w:hAnsi="Arial" w:cs="Arial"/>
          <w:bCs/>
          <w:color w:val="444444"/>
          <w:sz w:val="24"/>
          <w:szCs w:val="24"/>
        </w:rPr>
        <w:t xml:space="preserve"> </w:t>
      </w:r>
      <w:r>
        <w:rPr>
          <w:rFonts w:ascii="Arial" w:eastAsia="Times New Roman" w:hAnsi="Arial" w:cs="Arial"/>
          <w:bCs/>
          <w:color w:val="444444"/>
          <w:sz w:val="24"/>
          <w:szCs w:val="24"/>
        </w:rPr>
        <w:t xml:space="preserve"> &gt;-&gt;-&gt;-&gt;-&gt;-&gt;</w:t>
      </w:r>
      <w:r w:rsidR="005D459E">
        <w:rPr>
          <w:rFonts w:ascii="Arial" w:eastAsia="Times New Roman" w:hAnsi="Arial" w:cs="Arial"/>
          <w:bCs/>
          <w:color w:val="444444"/>
          <w:sz w:val="24"/>
          <w:szCs w:val="24"/>
        </w:rPr>
        <w:t xml:space="preserve"> </w:t>
      </w:r>
      <w:r>
        <w:rPr>
          <w:rFonts w:ascii="Arial" w:eastAsia="Times New Roman" w:hAnsi="Arial" w:cs="Arial"/>
          <w:bCs/>
          <w:color w:val="444444"/>
          <w:sz w:val="24"/>
          <w:szCs w:val="24"/>
        </w:rPr>
        <w:t>it is</w:t>
      </w:r>
    </w:p>
    <w:p w:rsidR="006041B2" w:rsidRDefault="006041B2"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 xml:space="preserve"> </w:t>
      </w:r>
      <w:proofErr w:type="spellStart"/>
      <w:proofErr w:type="gramStart"/>
      <w:r>
        <w:rPr>
          <w:rFonts w:ascii="Arial" w:eastAsia="Times New Roman" w:hAnsi="Arial" w:cs="Arial"/>
          <w:bCs/>
          <w:color w:val="444444"/>
          <w:sz w:val="24"/>
          <w:szCs w:val="24"/>
        </w:rPr>
        <w:t>atrial</w:t>
      </w:r>
      <w:proofErr w:type="spellEnd"/>
      <w:proofErr w:type="gramEnd"/>
      <w:r>
        <w:rPr>
          <w:rFonts w:ascii="Arial" w:eastAsia="Times New Roman" w:hAnsi="Arial" w:cs="Arial"/>
          <w:bCs/>
          <w:color w:val="444444"/>
          <w:sz w:val="24"/>
          <w:szCs w:val="24"/>
        </w:rPr>
        <w:t xml:space="preserve"> fibrillation with rapid ventricular response.</w:t>
      </w:r>
    </w:p>
    <w:p w:rsidR="005D459E" w:rsidRDefault="005D459E" w:rsidP="00D521EA">
      <w:pPr>
        <w:spacing w:after="0" w:line="240" w:lineRule="auto"/>
        <w:rPr>
          <w:rFonts w:ascii="Arial" w:eastAsia="Times New Roman" w:hAnsi="Arial" w:cs="Arial"/>
          <w:bCs/>
          <w:color w:val="444444"/>
          <w:sz w:val="24"/>
          <w:szCs w:val="24"/>
        </w:rPr>
      </w:pPr>
    </w:p>
    <w:p w:rsidR="006041B2" w:rsidRDefault="006041B2" w:rsidP="00D521EA">
      <w:pPr>
        <w:spacing w:after="0" w:line="240" w:lineRule="auto"/>
        <w:rPr>
          <w:rFonts w:ascii="Arial" w:eastAsia="Times New Roman" w:hAnsi="Arial" w:cs="Arial"/>
          <w:bCs/>
          <w:color w:val="444444"/>
          <w:sz w:val="24"/>
          <w:szCs w:val="24"/>
        </w:rPr>
      </w:pPr>
    </w:p>
    <w:p w:rsidR="00790802" w:rsidRDefault="00790802" w:rsidP="00D521EA">
      <w:pPr>
        <w:spacing w:after="0" w:line="240" w:lineRule="auto"/>
        <w:rPr>
          <w:rFonts w:ascii="Arial" w:eastAsia="Times New Roman" w:hAnsi="Arial" w:cs="Arial"/>
          <w:bCs/>
          <w:color w:val="444444"/>
          <w:sz w:val="24"/>
          <w:szCs w:val="24"/>
        </w:rPr>
      </w:pPr>
    </w:p>
    <w:p w:rsidR="009C160D" w:rsidRDefault="009C160D" w:rsidP="00D521EA">
      <w:pPr>
        <w:spacing w:after="0" w:line="240" w:lineRule="auto"/>
        <w:rPr>
          <w:rFonts w:ascii="Arial" w:eastAsia="Times New Roman" w:hAnsi="Arial" w:cs="Arial"/>
          <w:bCs/>
          <w:color w:val="444444"/>
          <w:sz w:val="24"/>
          <w:szCs w:val="24"/>
        </w:rPr>
      </w:pPr>
    </w:p>
    <w:p w:rsidR="009C160D" w:rsidRDefault="009C160D" w:rsidP="00D521EA">
      <w:pPr>
        <w:spacing w:after="0" w:line="240" w:lineRule="auto"/>
        <w:rPr>
          <w:rFonts w:ascii="Arial" w:eastAsia="Times New Roman" w:hAnsi="Arial" w:cs="Arial"/>
          <w:bCs/>
          <w:color w:val="444444"/>
          <w:sz w:val="24"/>
          <w:szCs w:val="24"/>
        </w:rPr>
      </w:pPr>
    </w:p>
    <w:p w:rsidR="009C160D" w:rsidRDefault="009C160D" w:rsidP="00D521EA">
      <w:pPr>
        <w:spacing w:after="0" w:line="240" w:lineRule="auto"/>
        <w:rPr>
          <w:rFonts w:ascii="Arial" w:eastAsia="Times New Roman" w:hAnsi="Arial" w:cs="Arial"/>
          <w:bCs/>
          <w:color w:val="444444"/>
          <w:sz w:val="24"/>
          <w:szCs w:val="24"/>
        </w:rPr>
      </w:pPr>
    </w:p>
    <w:p w:rsidR="007258F6" w:rsidRDefault="007258F6" w:rsidP="00D521EA">
      <w:pPr>
        <w:spacing w:after="0" w:line="240" w:lineRule="auto"/>
        <w:rPr>
          <w:rFonts w:ascii="Arial" w:eastAsia="Times New Roman" w:hAnsi="Arial" w:cs="Arial"/>
          <w:bCs/>
          <w:color w:val="444444"/>
          <w:sz w:val="24"/>
          <w:szCs w:val="24"/>
        </w:rPr>
      </w:pPr>
    </w:p>
    <w:p w:rsidR="007258F6" w:rsidRDefault="007258F6" w:rsidP="00D521EA">
      <w:pPr>
        <w:spacing w:after="0" w:line="240" w:lineRule="auto"/>
        <w:rPr>
          <w:rFonts w:ascii="Arial" w:eastAsia="Times New Roman" w:hAnsi="Arial" w:cs="Arial"/>
          <w:bCs/>
          <w:color w:val="444444"/>
          <w:sz w:val="24"/>
          <w:szCs w:val="24"/>
        </w:rPr>
      </w:pPr>
    </w:p>
    <w:p w:rsidR="007258F6" w:rsidRDefault="007258F6" w:rsidP="00D521EA">
      <w:pPr>
        <w:spacing w:after="0" w:line="240" w:lineRule="auto"/>
        <w:rPr>
          <w:rFonts w:ascii="Arial" w:eastAsia="Times New Roman" w:hAnsi="Arial" w:cs="Arial"/>
          <w:bCs/>
          <w:color w:val="444444"/>
          <w:sz w:val="24"/>
          <w:szCs w:val="24"/>
        </w:rPr>
      </w:pPr>
    </w:p>
    <w:p w:rsidR="007258F6" w:rsidRDefault="007258F6" w:rsidP="00D521EA">
      <w:pPr>
        <w:spacing w:after="0" w:line="240" w:lineRule="auto"/>
        <w:rPr>
          <w:rFonts w:ascii="Arial" w:eastAsia="Times New Roman" w:hAnsi="Arial" w:cs="Arial"/>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5D459E" w:rsidRDefault="005D459E" w:rsidP="00D521EA">
      <w:pPr>
        <w:spacing w:after="0" w:line="240" w:lineRule="auto"/>
        <w:rPr>
          <w:rFonts w:ascii="Arial" w:eastAsia="Times New Roman" w:hAnsi="Arial" w:cs="Arial"/>
          <w:b/>
          <w:bCs/>
          <w:color w:val="444444"/>
          <w:sz w:val="24"/>
          <w:szCs w:val="24"/>
        </w:rPr>
      </w:pPr>
    </w:p>
    <w:p w:rsidR="003F4C90" w:rsidRDefault="003F4C90" w:rsidP="00D521EA">
      <w:pPr>
        <w:spacing w:after="0" w:line="240" w:lineRule="auto"/>
        <w:rPr>
          <w:rFonts w:ascii="Arial" w:eastAsia="Times New Roman" w:hAnsi="Arial" w:cs="Arial"/>
          <w:b/>
          <w:bCs/>
          <w:color w:val="444444"/>
          <w:sz w:val="24"/>
          <w:szCs w:val="24"/>
        </w:rPr>
      </w:pPr>
    </w:p>
    <w:p w:rsidR="003F4C90" w:rsidRDefault="003F4C90" w:rsidP="00D521EA">
      <w:pPr>
        <w:spacing w:after="0" w:line="240" w:lineRule="auto"/>
        <w:rPr>
          <w:rFonts w:ascii="Arial" w:eastAsia="Times New Roman" w:hAnsi="Arial" w:cs="Arial"/>
          <w:b/>
          <w:bCs/>
          <w:color w:val="444444"/>
          <w:sz w:val="24"/>
          <w:szCs w:val="24"/>
        </w:rPr>
      </w:pPr>
    </w:p>
    <w:p w:rsidR="009C160D" w:rsidRDefault="009C160D" w:rsidP="00D521EA">
      <w:pPr>
        <w:spacing w:after="0" w:line="240" w:lineRule="auto"/>
        <w:rPr>
          <w:rFonts w:ascii="Arial" w:eastAsia="Times New Roman" w:hAnsi="Arial" w:cs="Arial"/>
          <w:b/>
          <w:bCs/>
          <w:color w:val="444444"/>
          <w:sz w:val="24"/>
          <w:szCs w:val="24"/>
        </w:rPr>
      </w:pPr>
      <w:r w:rsidRPr="007258F6">
        <w:rPr>
          <w:rFonts w:ascii="Arial" w:eastAsia="Times New Roman" w:hAnsi="Arial" w:cs="Arial"/>
          <w:b/>
          <w:bCs/>
          <w:color w:val="444444"/>
          <w:sz w:val="24"/>
          <w:szCs w:val="24"/>
        </w:rPr>
        <w:lastRenderedPageBreak/>
        <w:t>RISKS</w:t>
      </w:r>
      <w:r w:rsidRPr="009C160D">
        <w:rPr>
          <w:rFonts w:ascii="Arial" w:eastAsia="Times New Roman" w:hAnsi="Arial" w:cs="Arial"/>
          <w:b/>
          <w:bCs/>
          <w:color w:val="444444"/>
          <w:sz w:val="24"/>
          <w:szCs w:val="24"/>
        </w:rPr>
        <w:t xml:space="preserve"> ASSOCIATED WITH ATRIA</w:t>
      </w:r>
      <w:r w:rsidR="00D944F3">
        <w:rPr>
          <w:rFonts w:ascii="Arial" w:eastAsia="Times New Roman" w:hAnsi="Arial" w:cs="Arial"/>
          <w:b/>
          <w:bCs/>
          <w:color w:val="444444"/>
          <w:sz w:val="24"/>
          <w:szCs w:val="24"/>
        </w:rPr>
        <w:t>L</w:t>
      </w:r>
      <w:r w:rsidRPr="009C160D">
        <w:rPr>
          <w:rFonts w:ascii="Arial" w:eastAsia="Times New Roman" w:hAnsi="Arial" w:cs="Arial"/>
          <w:b/>
          <w:bCs/>
          <w:color w:val="444444"/>
          <w:sz w:val="24"/>
          <w:szCs w:val="24"/>
        </w:rPr>
        <w:t xml:space="preserve"> FIBRI</w:t>
      </w:r>
      <w:r w:rsidR="007258F6">
        <w:rPr>
          <w:rFonts w:ascii="Arial" w:eastAsia="Times New Roman" w:hAnsi="Arial" w:cs="Arial"/>
          <w:b/>
          <w:bCs/>
          <w:color w:val="444444"/>
          <w:sz w:val="24"/>
          <w:szCs w:val="24"/>
        </w:rPr>
        <w:t>LLATION</w:t>
      </w:r>
    </w:p>
    <w:p w:rsidR="007258F6" w:rsidRDefault="007258F6" w:rsidP="00D521EA">
      <w:pPr>
        <w:spacing w:after="0" w:line="240" w:lineRule="auto"/>
        <w:rPr>
          <w:rFonts w:ascii="Arial" w:eastAsia="Times New Roman" w:hAnsi="Arial" w:cs="Arial"/>
          <w:b/>
          <w:bCs/>
          <w:color w:val="444444"/>
          <w:sz w:val="24"/>
          <w:szCs w:val="24"/>
        </w:rPr>
      </w:pPr>
    </w:p>
    <w:p w:rsidR="007258F6" w:rsidRDefault="007258F6" w:rsidP="00D521EA">
      <w:pPr>
        <w:spacing w:after="0" w:line="240" w:lineRule="auto"/>
        <w:rPr>
          <w:rFonts w:ascii="Arial" w:eastAsia="Times New Roman" w:hAnsi="Arial" w:cs="Arial"/>
          <w:b/>
          <w:bCs/>
          <w:color w:val="444444"/>
          <w:sz w:val="24"/>
          <w:szCs w:val="24"/>
        </w:rPr>
      </w:pPr>
    </w:p>
    <w:p w:rsidR="007258F6" w:rsidRPr="00325FC7" w:rsidRDefault="007258F6" w:rsidP="00D521EA">
      <w:pPr>
        <w:spacing w:after="0" w:line="240" w:lineRule="auto"/>
        <w:rPr>
          <w:rFonts w:ascii="Arial" w:eastAsia="Times New Roman" w:hAnsi="Arial" w:cs="Arial"/>
          <w:bCs/>
          <w:color w:val="444444"/>
          <w:sz w:val="24"/>
          <w:szCs w:val="24"/>
        </w:rPr>
      </w:pPr>
      <w:r w:rsidRPr="00325FC7">
        <w:rPr>
          <w:rFonts w:ascii="Arial" w:eastAsia="Times New Roman" w:hAnsi="Arial" w:cs="Arial"/>
          <w:bCs/>
          <w:color w:val="444444"/>
          <w:sz w:val="24"/>
          <w:szCs w:val="24"/>
        </w:rPr>
        <w:t>1…..syncope</w:t>
      </w:r>
    </w:p>
    <w:p w:rsidR="007258F6" w:rsidRDefault="007258F6" w:rsidP="00D521EA">
      <w:pPr>
        <w:spacing w:after="0" w:line="240" w:lineRule="auto"/>
        <w:rPr>
          <w:rFonts w:ascii="Arial" w:eastAsia="Times New Roman" w:hAnsi="Arial" w:cs="Arial"/>
          <w:bCs/>
          <w:color w:val="444444"/>
          <w:sz w:val="24"/>
          <w:szCs w:val="24"/>
        </w:rPr>
      </w:pPr>
      <w:r w:rsidRPr="00325FC7">
        <w:rPr>
          <w:rFonts w:ascii="Arial" w:eastAsia="Times New Roman" w:hAnsi="Arial" w:cs="Arial"/>
          <w:bCs/>
          <w:color w:val="444444"/>
          <w:sz w:val="24"/>
          <w:szCs w:val="24"/>
        </w:rPr>
        <w:t>2…..dizziness</w:t>
      </w:r>
    </w:p>
    <w:p w:rsidR="00325FC7" w:rsidRDefault="00325FC7"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3…..weakness</w:t>
      </w:r>
    </w:p>
    <w:p w:rsidR="00325FC7" w:rsidRDefault="00325FC7"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4…..angina</w:t>
      </w:r>
    </w:p>
    <w:p w:rsidR="00325FC7" w:rsidRDefault="00325FC7"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5…..</w:t>
      </w:r>
      <w:r w:rsidR="00485A34">
        <w:rPr>
          <w:rFonts w:ascii="Arial" w:eastAsia="Times New Roman" w:hAnsi="Arial" w:cs="Arial"/>
          <w:bCs/>
          <w:color w:val="444444"/>
          <w:sz w:val="24"/>
          <w:szCs w:val="24"/>
        </w:rPr>
        <w:t>pulmonary embolus</w:t>
      </w:r>
    </w:p>
    <w:p w:rsidR="00485A34" w:rsidRDefault="00485A34"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6…..Thrombotic embolus (potentially to any artery)</w:t>
      </w:r>
    </w:p>
    <w:p w:rsidR="00485A34" w:rsidRDefault="00485A34"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7…..TIA</w:t>
      </w:r>
    </w:p>
    <w:p w:rsidR="00485A34" w:rsidRDefault="00485A34"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8…..CVA</w:t>
      </w:r>
    </w:p>
    <w:p w:rsidR="00485A34" w:rsidRDefault="00485A34"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9…..CHF</w:t>
      </w:r>
    </w:p>
    <w:p w:rsidR="00485A34" w:rsidRPr="00325FC7" w:rsidRDefault="00485A34"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10…..MI</w:t>
      </w:r>
    </w:p>
    <w:p w:rsidR="007258F6" w:rsidRPr="00325FC7" w:rsidRDefault="007258F6" w:rsidP="00D521EA">
      <w:pPr>
        <w:spacing w:after="0" w:line="240" w:lineRule="auto"/>
        <w:rPr>
          <w:rFonts w:ascii="Arial" w:eastAsia="Times New Roman" w:hAnsi="Arial" w:cs="Arial"/>
          <w:bCs/>
          <w:color w:val="444444"/>
          <w:sz w:val="24"/>
          <w:szCs w:val="24"/>
        </w:rPr>
      </w:pPr>
    </w:p>
    <w:p w:rsidR="007258F6" w:rsidRDefault="007258F6" w:rsidP="00D521EA">
      <w:pPr>
        <w:spacing w:after="0" w:line="240" w:lineRule="auto"/>
        <w:rPr>
          <w:rFonts w:ascii="Arial" w:eastAsia="Times New Roman" w:hAnsi="Arial" w:cs="Arial"/>
          <w:b/>
          <w:bCs/>
          <w:color w:val="444444"/>
          <w:sz w:val="24"/>
          <w:szCs w:val="24"/>
        </w:rPr>
      </w:pPr>
    </w:p>
    <w:p w:rsidR="007258F6" w:rsidRPr="009C160D" w:rsidRDefault="007258F6" w:rsidP="00D521EA">
      <w:pPr>
        <w:spacing w:after="0" w:line="240" w:lineRule="auto"/>
        <w:rPr>
          <w:rFonts w:ascii="Arial" w:eastAsia="Times New Roman" w:hAnsi="Arial" w:cs="Arial"/>
          <w:b/>
          <w:bCs/>
          <w:color w:val="444444"/>
          <w:sz w:val="24"/>
          <w:szCs w:val="24"/>
        </w:rPr>
      </w:pPr>
    </w:p>
    <w:p w:rsidR="00790802" w:rsidRPr="00790802" w:rsidRDefault="00790802" w:rsidP="00D521EA">
      <w:pPr>
        <w:spacing w:after="0" w:line="240" w:lineRule="auto"/>
        <w:rPr>
          <w:rFonts w:ascii="Arial" w:eastAsia="Times New Roman" w:hAnsi="Arial" w:cs="Arial"/>
          <w:b/>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BD43C3" w:rsidRDefault="00BD43C3" w:rsidP="00D521EA">
      <w:pPr>
        <w:spacing w:after="0" w:line="240" w:lineRule="auto"/>
        <w:rPr>
          <w:rFonts w:ascii="Arial" w:eastAsia="Times New Roman" w:hAnsi="Arial" w:cs="Arial"/>
          <w:bCs/>
          <w:color w:val="444444"/>
          <w:sz w:val="24"/>
          <w:szCs w:val="24"/>
        </w:rPr>
      </w:pP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p>
    <w:p w:rsidR="0063153A" w:rsidRDefault="0063153A" w:rsidP="00D521EA">
      <w:pPr>
        <w:spacing w:after="0" w:line="240" w:lineRule="auto"/>
        <w:rPr>
          <w:rFonts w:ascii="Arial" w:eastAsia="Times New Roman" w:hAnsi="Arial" w:cs="Arial"/>
          <w:bCs/>
          <w:color w:val="444444"/>
          <w:sz w:val="24"/>
          <w:szCs w:val="24"/>
        </w:rPr>
      </w:pP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lastRenderedPageBreak/>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w:t>
      </w:r>
    </w:p>
    <w:p w:rsidR="007258F6" w:rsidRDefault="007258F6" w:rsidP="00D521EA">
      <w:pPr>
        <w:spacing w:after="0" w:line="240" w:lineRule="auto"/>
        <w:rPr>
          <w:rFonts w:ascii="Arial" w:eastAsia="Times New Roman" w:hAnsi="Arial" w:cs="Arial"/>
          <w:bCs/>
          <w:color w:val="444444"/>
          <w:sz w:val="24"/>
          <w:szCs w:val="24"/>
        </w:rPr>
      </w:pPr>
    </w:p>
    <w:p w:rsidR="007258F6" w:rsidRDefault="006D46C4" w:rsidP="00D521EA">
      <w:pPr>
        <w:spacing w:after="0" w:line="240" w:lineRule="auto"/>
        <w:rPr>
          <w:rFonts w:ascii="Arial" w:eastAsia="Times New Roman" w:hAnsi="Arial" w:cs="Arial"/>
          <w:b/>
          <w:bCs/>
          <w:color w:val="444444"/>
          <w:sz w:val="24"/>
          <w:szCs w:val="24"/>
        </w:rPr>
      </w:pPr>
      <w:r w:rsidRPr="006D46C4">
        <w:rPr>
          <w:rFonts w:ascii="Arial" w:eastAsia="Times New Roman" w:hAnsi="Arial" w:cs="Arial"/>
          <w:b/>
          <w:bCs/>
          <w:color w:val="444444"/>
          <w:sz w:val="24"/>
          <w:szCs w:val="24"/>
        </w:rPr>
        <w:t>TREATMENT OPTIONS</w:t>
      </w:r>
    </w:p>
    <w:p w:rsidR="006D46C4" w:rsidRDefault="006D46C4" w:rsidP="00D521EA">
      <w:pPr>
        <w:spacing w:after="0" w:line="240" w:lineRule="auto"/>
        <w:rPr>
          <w:rFonts w:ascii="Arial" w:eastAsia="Times New Roman" w:hAnsi="Arial" w:cs="Arial"/>
          <w:b/>
          <w:bCs/>
          <w:color w:val="444444"/>
          <w:sz w:val="24"/>
          <w:szCs w:val="24"/>
        </w:rPr>
      </w:pPr>
    </w:p>
    <w:p w:rsidR="006D46C4" w:rsidRPr="005E1E8E" w:rsidRDefault="006D46C4" w:rsidP="00D521EA">
      <w:pPr>
        <w:spacing w:after="0" w:line="240" w:lineRule="auto"/>
        <w:rPr>
          <w:rFonts w:ascii="Arial" w:eastAsia="Times New Roman" w:hAnsi="Arial" w:cs="Arial"/>
          <w:bCs/>
          <w:color w:val="444444"/>
          <w:sz w:val="24"/>
          <w:szCs w:val="24"/>
        </w:rPr>
      </w:pPr>
    </w:p>
    <w:p w:rsidR="006D46C4" w:rsidRPr="005E1E8E" w:rsidRDefault="006D46C4" w:rsidP="00D521EA">
      <w:pPr>
        <w:spacing w:after="0" w:line="240" w:lineRule="auto"/>
        <w:rPr>
          <w:rFonts w:ascii="Arial" w:eastAsia="Times New Roman" w:hAnsi="Arial" w:cs="Arial"/>
          <w:bCs/>
          <w:color w:val="444444"/>
          <w:sz w:val="24"/>
          <w:szCs w:val="24"/>
        </w:rPr>
      </w:pPr>
      <w:r w:rsidRPr="005E1E8E">
        <w:rPr>
          <w:rFonts w:ascii="Arial" w:eastAsia="Times New Roman" w:hAnsi="Arial" w:cs="Arial"/>
          <w:bCs/>
          <w:color w:val="444444"/>
          <w:sz w:val="24"/>
          <w:szCs w:val="24"/>
        </w:rPr>
        <w:t>1…..Medications</w:t>
      </w:r>
    </w:p>
    <w:p w:rsidR="006D46C4" w:rsidRPr="005E1E8E" w:rsidRDefault="006D46C4" w:rsidP="00D521EA">
      <w:pPr>
        <w:spacing w:after="0" w:line="240" w:lineRule="auto"/>
        <w:rPr>
          <w:rFonts w:ascii="Arial" w:eastAsia="Times New Roman" w:hAnsi="Arial" w:cs="Arial"/>
          <w:bCs/>
          <w:color w:val="444444"/>
          <w:sz w:val="24"/>
          <w:szCs w:val="24"/>
        </w:rPr>
      </w:pPr>
      <w:r>
        <w:rPr>
          <w:rFonts w:ascii="Arial" w:eastAsia="Times New Roman" w:hAnsi="Arial" w:cs="Arial"/>
          <w:b/>
          <w:bCs/>
          <w:color w:val="444444"/>
          <w:sz w:val="24"/>
          <w:szCs w:val="24"/>
        </w:rPr>
        <w:t xml:space="preserve">                            </w:t>
      </w:r>
      <w:proofErr w:type="gramStart"/>
      <w:r w:rsidRPr="005E1E8E">
        <w:rPr>
          <w:rFonts w:ascii="Arial" w:eastAsia="Times New Roman" w:hAnsi="Arial" w:cs="Arial"/>
          <w:bCs/>
          <w:color w:val="444444"/>
          <w:sz w:val="24"/>
          <w:szCs w:val="24"/>
        </w:rPr>
        <w:t>a…</w:t>
      </w:r>
      <w:proofErr w:type="gramEnd"/>
      <w:r w:rsidRPr="005E1E8E">
        <w:rPr>
          <w:rFonts w:ascii="Arial" w:eastAsia="Times New Roman" w:hAnsi="Arial" w:cs="Arial"/>
          <w:bCs/>
          <w:color w:val="444444"/>
          <w:sz w:val="24"/>
          <w:szCs w:val="24"/>
        </w:rPr>
        <w:t>Goal to convert to NSR if possible</w:t>
      </w:r>
      <w:r w:rsidR="00E076B7">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p>
    <w:p w:rsidR="0063153A" w:rsidRDefault="00E076B7"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 xml:space="preserve">                            </w:t>
      </w:r>
      <w:proofErr w:type="gramStart"/>
      <w:r>
        <w:rPr>
          <w:rFonts w:ascii="Arial" w:eastAsia="Times New Roman" w:hAnsi="Arial" w:cs="Arial"/>
          <w:bCs/>
          <w:color w:val="444444"/>
          <w:sz w:val="24"/>
          <w:szCs w:val="24"/>
        </w:rPr>
        <w:t>b…</w:t>
      </w:r>
      <w:proofErr w:type="gramEnd"/>
      <w:r>
        <w:rPr>
          <w:rFonts w:ascii="Arial" w:eastAsia="Times New Roman" w:hAnsi="Arial" w:cs="Arial"/>
          <w:bCs/>
          <w:color w:val="444444"/>
          <w:sz w:val="24"/>
          <w:szCs w:val="24"/>
        </w:rPr>
        <w:t>Goal to decrease or increase rate.</w:t>
      </w:r>
    </w:p>
    <w:p w:rsidR="0063153A" w:rsidRDefault="0063153A" w:rsidP="00D521EA">
      <w:pPr>
        <w:spacing w:after="0" w:line="240" w:lineRule="auto"/>
        <w:rPr>
          <w:rFonts w:ascii="Arial" w:eastAsia="Times New Roman" w:hAnsi="Arial" w:cs="Arial"/>
          <w:bCs/>
          <w:color w:val="444444"/>
          <w:sz w:val="24"/>
          <w:szCs w:val="24"/>
        </w:rPr>
      </w:pPr>
    </w:p>
    <w:p w:rsidR="0063153A" w:rsidRDefault="00E076B7"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 xml:space="preserve">                             </w:t>
      </w:r>
      <w:proofErr w:type="gramStart"/>
      <w:r>
        <w:rPr>
          <w:rFonts w:ascii="Arial" w:eastAsia="Times New Roman" w:hAnsi="Arial" w:cs="Arial"/>
          <w:bCs/>
          <w:color w:val="444444"/>
          <w:sz w:val="24"/>
          <w:szCs w:val="24"/>
        </w:rPr>
        <w:t>c…</w:t>
      </w:r>
      <w:proofErr w:type="gramEnd"/>
      <w:r>
        <w:rPr>
          <w:rFonts w:ascii="Arial" w:eastAsia="Times New Roman" w:hAnsi="Arial" w:cs="Arial"/>
          <w:bCs/>
          <w:color w:val="444444"/>
          <w:sz w:val="24"/>
          <w:szCs w:val="24"/>
        </w:rPr>
        <w:t>Anticoagulant/</w:t>
      </w:r>
      <w:proofErr w:type="spellStart"/>
      <w:r>
        <w:rPr>
          <w:rFonts w:ascii="Arial" w:eastAsia="Times New Roman" w:hAnsi="Arial" w:cs="Arial"/>
          <w:bCs/>
          <w:color w:val="444444"/>
          <w:sz w:val="24"/>
          <w:szCs w:val="24"/>
        </w:rPr>
        <w:t>antiplatelets</w:t>
      </w:r>
      <w:proofErr w:type="spellEnd"/>
      <w:r>
        <w:rPr>
          <w:rFonts w:ascii="Arial" w:eastAsia="Times New Roman" w:hAnsi="Arial" w:cs="Arial"/>
          <w:bCs/>
          <w:color w:val="444444"/>
          <w:sz w:val="24"/>
          <w:szCs w:val="24"/>
        </w:rPr>
        <w:t xml:space="preserve"> to prevent</w:t>
      </w:r>
      <w:r w:rsidR="00AB102E">
        <w:rPr>
          <w:rFonts w:ascii="Arial" w:eastAsia="Times New Roman" w:hAnsi="Arial" w:cs="Arial"/>
          <w:bCs/>
          <w:color w:val="444444"/>
          <w:sz w:val="24"/>
          <w:szCs w:val="24"/>
        </w:rPr>
        <w:t>/</w:t>
      </w:r>
      <w:r>
        <w:rPr>
          <w:rFonts w:ascii="Arial" w:eastAsia="Times New Roman" w:hAnsi="Arial" w:cs="Arial"/>
          <w:bCs/>
          <w:color w:val="444444"/>
          <w:sz w:val="24"/>
          <w:szCs w:val="24"/>
        </w:rPr>
        <w:t xml:space="preserve">stabilize mural </w:t>
      </w:r>
      <w:r w:rsidR="00AB102E">
        <w:rPr>
          <w:rFonts w:ascii="Arial" w:eastAsia="Times New Roman" w:hAnsi="Arial" w:cs="Arial"/>
          <w:bCs/>
          <w:color w:val="444444"/>
          <w:sz w:val="24"/>
          <w:szCs w:val="24"/>
        </w:rPr>
        <w:t>thrombus.</w:t>
      </w:r>
    </w:p>
    <w:p w:rsidR="00AB102E" w:rsidRDefault="00AB102E" w:rsidP="00D521EA">
      <w:pPr>
        <w:spacing w:after="0" w:line="240" w:lineRule="auto"/>
        <w:rPr>
          <w:rFonts w:ascii="Arial" w:eastAsia="Times New Roman" w:hAnsi="Arial" w:cs="Arial"/>
          <w:bCs/>
          <w:color w:val="444444"/>
          <w:sz w:val="24"/>
          <w:szCs w:val="24"/>
        </w:rPr>
      </w:pPr>
    </w:p>
    <w:p w:rsidR="00AB102E" w:rsidRDefault="00AB102E"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2…..Surgery</w:t>
      </w:r>
      <w:r w:rsidR="00325FC7">
        <w:rPr>
          <w:rFonts w:ascii="Arial" w:eastAsia="Times New Roman" w:hAnsi="Arial" w:cs="Arial"/>
          <w:bCs/>
          <w:color w:val="444444"/>
          <w:sz w:val="24"/>
          <w:szCs w:val="24"/>
        </w:rPr>
        <w:t xml:space="preserve"> (Including ablation therapy)</w:t>
      </w:r>
    </w:p>
    <w:p w:rsidR="00325FC7" w:rsidRDefault="00325FC7" w:rsidP="00D521EA">
      <w:pPr>
        <w:spacing w:after="0" w:line="240" w:lineRule="auto"/>
        <w:rPr>
          <w:rFonts w:ascii="Arial" w:eastAsia="Times New Roman" w:hAnsi="Arial" w:cs="Arial"/>
          <w:bCs/>
          <w:color w:val="444444"/>
          <w:sz w:val="24"/>
          <w:szCs w:val="24"/>
        </w:rPr>
      </w:pPr>
    </w:p>
    <w:p w:rsidR="00325FC7" w:rsidRDefault="00325FC7"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 xml:space="preserve">3…..Consider </w:t>
      </w:r>
      <w:proofErr w:type="gramStart"/>
      <w:r>
        <w:rPr>
          <w:rFonts w:ascii="Arial" w:eastAsia="Times New Roman" w:hAnsi="Arial" w:cs="Arial"/>
          <w:bCs/>
          <w:color w:val="444444"/>
          <w:sz w:val="24"/>
          <w:szCs w:val="24"/>
        </w:rPr>
        <w:t xml:space="preserve">electrical  </w:t>
      </w:r>
      <w:proofErr w:type="spellStart"/>
      <w:r>
        <w:rPr>
          <w:rFonts w:ascii="Arial" w:eastAsia="Times New Roman" w:hAnsi="Arial" w:cs="Arial"/>
          <w:bCs/>
          <w:color w:val="444444"/>
          <w:sz w:val="24"/>
          <w:szCs w:val="24"/>
        </w:rPr>
        <w:t>cardioversion</w:t>
      </w:r>
      <w:proofErr w:type="spellEnd"/>
      <w:proofErr w:type="gramEnd"/>
      <w:r>
        <w:rPr>
          <w:rFonts w:ascii="Arial" w:eastAsia="Times New Roman" w:hAnsi="Arial" w:cs="Arial"/>
          <w:bCs/>
          <w:color w:val="444444"/>
          <w:sz w:val="24"/>
          <w:szCs w:val="24"/>
        </w:rPr>
        <w:t>.</w:t>
      </w:r>
    </w:p>
    <w:p w:rsidR="0063153A" w:rsidRDefault="0063153A" w:rsidP="00D521EA">
      <w:pPr>
        <w:spacing w:after="0" w:line="240" w:lineRule="auto"/>
        <w:rPr>
          <w:rFonts w:ascii="Arial" w:eastAsia="Times New Roman" w:hAnsi="Arial" w:cs="Arial"/>
          <w:bCs/>
          <w:color w:val="444444"/>
          <w:sz w:val="24"/>
          <w:szCs w:val="24"/>
        </w:rPr>
      </w:pPr>
    </w:p>
    <w:p w:rsidR="0063153A" w:rsidRDefault="0063153A" w:rsidP="00D521EA">
      <w:pPr>
        <w:spacing w:after="0" w:line="240" w:lineRule="auto"/>
        <w:rPr>
          <w:rFonts w:ascii="Arial" w:eastAsia="Times New Roman" w:hAnsi="Arial" w:cs="Arial"/>
          <w:bCs/>
          <w:color w:val="444444"/>
          <w:sz w:val="24"/>
          <w:szCs w:val="24"/>
        </w:rPr>
      </w:pPr>
    </w:p>
    <w:p w:rsidR="0063153A" w:rsidRDefault="0063153A" w:rsidP="00D521EA">
      <w:pPr>
        <w:spacing w:after="0" w:line="240" w:lineRule="auto"/>
        <w:rPr>
          <w:rFonts w:ascii="Arial" w:eastAsia="Times New Roman" w:hAnsi="Arial" w:cs="Arial"/>
          <w:bCs/>
          <w:color w:val="444444"/>
          <w:sz w:val="24"/>
          <w:szCs w:val="24"/>
        </w:rPr>
      </w:pPr>
    </w:p>
    <w:p w:rsidR="0063153A" w:rsidRDefault="0063153A" w:rsidP="00D521EA">
      <w:pPr>
        <w:spacing w:after="0" w:line="240" w:lineRule="auto"/>
        <w:rPr>
          <w:rFonts w:ascii="Arial" w:eastAsia="Times New Roman" w:hAnsi="Arial" w:cs="Arial"/>
          <w:bCs/>
          <w:color w:val="444444"/>
          <w:sz w:val="24"/>
          <w:szCs w:val="24"/>
        </w:rPr>
      </w:pPr>
    </w:p>
    <w:p w:rsidR="0063153A" w:rsidRDefault="0063153A" w:rsidP="00D521EA">
      <w:pPr>
        <w:spacing w:after="0" w:line="240" w:lineRule="auto"/>
        <w:rPr>
          <w:rFonts w:ascii="Arial" w:eastAsia="Times New Roman" w:hAnsi="Arial" w:cs="Arial"/>
          <w:bCs/>
          <w:color w:val="444444"/>
          <w:sz w:val="24"/>
          <w:szCs w:val="24"/>
        </w:rPr>
      </w:pPr>
    </w:p>
    <w:p w:rsidR="0063153A" w:rsidRDefault="0063153A" w:rsidP="00D521EA">
      <w:pPr>
        <w:spacing w:after="0" w:line="240" w:lineRule="auto"/>
        <w:rPr>
          <w:rFonts w:ascii="Arial" w:eastAsia="Times New Roman" w:hAnsi="Arial" w:cs="Arial"/>
          <w:bCs/>
          <w:color w:val="444444"/>
          <w:sz w:val="24"/>
          <w:szCs w:val="24"/>
        </w:rPr>
      </w:pPr>
    </w:p>
    <w:p w:rsidR="0063153A" w:rsidRDefault="0063153A" w:rsidP="00D521EA">
      <w:pPr>
        <w:spacing w:after="0" w:line="240" w:lineRule="auto"/>
        <w:rPr>
          <w:rFonts w:ascii="Arial" w:eastAsia="Times New Roman" w:hAnsi="Arial" w:cs="Arial"/>
          <w:bCs/>
          <w:color w:val="444444"/>
          <w:sz w:val="24"/>
          <w:szCs w:val="24"/>
        </w:rPr>
      </w:pPr>
    </w:p>
    <w:p w:rsidR="0063153A" w:rsidRDefault="00365D1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r w:rsidR="0063153A">
        <w:rPr>
          <w:rFonts w:ascii="Arial" w:eastAsia="Times New Roman" w:hAnsi="Arial" w:cs="Arial"/>
          <w:bCs/>
          <w:color w:val="444444"/>
          <w:sz w:val="24"/>
          <w:szCs w:val="24"/>
        </w:rPr>
        <w:tab/>
      </w:r>
    </w:p>
    <w:p w:rsidR="00AD0E33" w:rsidRPr="00AD0E33" w:rsidRDefault="0063153A"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_______________________________________________________________________</w:t>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365D1A">
        <w:rPr>
          <w:rFonts w:ascii="Arial" w:eastAsia="Times New Roman" w:hAnsi="Arial" w:cs="Arial"/>
          <w:bCs/>
          <w:color w:val="444444"/>
          <w:sz w:val="24"/>
          <w:szCs w:val="24"/>
        </w:rPr>
        <w:tab/>
      </w:r>
      <w:r w:rsidR="00AD0E33">
        <w:rPr>
          <w:rFonts w:ascii="Arial" w:eastAsia="Times New Roman" w:hAnsi="Arial" w:cs="Arial"/>
          <w:bCs/>
          <w:color w:val="444444"/>
          <w:sz w:val="24"/>
          <w:szCs w:val="24"/>
        </w:rPr>
        <w:t xml:space="preserve"> </w:t>
      </w:r>
    </w:p>
    <w:p w:rsidR="00AD0E33" w:rsidRDefault="00AD0E33" w:rsidP="00D521EA">
      <w:pPr>
        <w:spacing w:after="0" w:line="240" w:lineRule="auto"/>
        <w:rPr>
          <w:rFonts w:ascii="Arial" w:eastAsia="Times New Roman" w:hAnsi="Arial" w:cs="Arial"/>
          <w:b/>
          <w:bCs/>
          <w:color w:val="444444"/>
          <w:sz w:val="18"/>
        </w:rPr>
      </w:pPr>
    </w:p>
    <w:p w:rsidR="00AD0E33" w:rsidRDefault="00AD0E33" w:rsidP="00D521EA">
      <w:pPr>
        <w:spacing w:after="0" w:line="240" w:lineRule="auto"/>
        <w:rPr>
          <w:rFonts w:ascii="Arial" w:eastAsia="Times New Roman" w:hAnsi="Arial" w:cs="Arial"/>
          <w:b/>
          <w:bCs/>
          <w:color w:val="444444"/>
          <w:sz w:val="18"/>
        </w:rPr>
      </w:pPr>
    </w:p>
    <w:p w:rsidR="00AD0E33" w:rsidRDefault="00AD0E33"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5E1E8E" w:rsidP="00D521EA">
      <w:pPr>
        <w:spacing w:after="0" w:line="240" w:lineRule="auto"/>
        <w:rPr>
          <w:rFonts w:ascii="Arial" w:eastAsia="Times New Roman" w:hAnsi="Arial" w:cs="Arial"/>
          <w:b/>
          <w:bCs/>
          <w:color w:val="444444"/>
          <w:sz w:val="24"/>
          <w:szCs w:val="24"/>
        </w:rPr>
      </w:pPr>
      <w:r w:rsidRPr="005E1E8E">
        <w:rPr>
          <w:rFonts w:ascii="Arial" w:eastAsia="Times New Roman" w:hAnsi="Arial" w:cs="Arial"/>
          <w:b/>
          <w:bCs/>
          <w:color w:val="444444"/>
          <w:sz w:val="24"/>
          <w:szCs w:val="24"/>
        </w:rPr>
        <w:t>DISORDERS ASSOCIATED WITH ATRIAL FIBRILLATION</w:t>
      </w:r>
    </w:p>
    <w:p w:rsidR="005E1E8E" w:rsidRDefault="005E1E8E" w:rsidP="00D521EA">
      <w:pPr>
        <w:spacing w:after="0" w:line="240" w:lineRule="auto"/>
        <w:rPr>
          <w:rFonts w:ascii="Arial" w:eastAsia="Times New Roman" w:hAnsi="Arial" w:cs="Arial"/>
          <w:b/>
          <w:bCs/>
          <w:color w:val="444444"/>
          <w:sz w:val="24"/>
          <w:szCs w:val="24"/>
        </w:rPr>
      </w:pPr>
    </w:p>
    <w:p w:rsidR="005E1E8E" w:rsidRDefault="005E1E8E" w:rsidP="00D521EA">
      <w:pPr>
        <w:spacing w:after="0" w:line="240" w:lineRule="auto"/>
        <w:rPr>
          <w:rFonts w:ascii="Arial" w:eastAsia="Times New Roman" w:hAnsi="Arial" w:cs="Arial"/>
          <w:b/>
          <w:bCs/>
          <w:color w:val="444444"/>
          <w:sz w:val="24"/>
          <w:szCs w:val="24"/>
        </w:rPr>
      </w:pPr>
    </w:p>
    <w:p w:rsidR="005E1E8E" w:rsidRDefault="005E1E8E" w:rsidP="00D521EA">
      <w:pPr>
        <w:spacing w:after="0" w:line="240" w:lineRule="auto"/>
        <w:rPr>
          <w:rFonts w:ascii="Arial" w:eastAsia="Times New Roman" w:hAnsi="Arial" w:cs="Arial"/>
          <w:bCs/>
          <w:color w:val="444444"/>
          <w:sz w:val="24"/>
          <w:szCs w:val="24"/>
        </w:rPr>
      </w:pPr>
      <w:r w:rsidRPr="005E1E8E">
        <w:rPr>
          <w:rFonts w:ascii="Arial" w:eastAsia="Times New Roman" w:hAnsi="Arial" w:cs="Arial"/>
          <w:bCs/>
          <w:color w:val="444444"/>
          <w:sz w:val="24"/>
          <w:szCs w:val="24"/>
        </w:rPr>
        <w:t>1…..Hypertension</w:t>
      </w:r>
    </w:p>
    <w:p w:rsidR="0032573F" w:rsidRDefault="0032573F"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2…..ASCVD</w:t>
      </w:r>
    </w:p>
    <w:p w:rsidR="0032573F" w:rsidRDefault="0032573F"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3…..</w:t>
      </w:r>
      <w:proofErr w:type="spellStart"/>
      <w:r>
        <w:rPr>
          <w:rFonts w:ascii="Arial" w:eastAsia="Times New Roman" w:hAnsi="Arial" w:cs="Arial"/>
          <w:bCs/>
          <w:color w:val="444444"/>
          <w:sz w:val="24"/>
          <w:szCs w:val="24"/>
        </w:rPr>
        <w:t>Hx</w:t>
      </w:r>
      <w:proofErr w:type="spellEnd"/>
      <w:r>
        <w:rPr>
          <w:rFonts w:ascii="Arial" w:eastAsia="Times New Roman" w:hAnsi="Arial" w:cs="Arial"/>
          <w:bCs/>
          <w:color w:val="444444"/>
          <w:sz w:val="24"/>
          <w:szCs w:val="24"/>
        </w:rPr>
        <w:t xml:space="preserve"> MI</w:t>
      </w:r>
    </w:p>
    <w:p w:rsidR="0032573F" w:rsidRDefault="0032573F"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4…..Hypoxemia</w:t>
      </w:r>
    </w:p>
    <w:p w:rsidR="0032573F" w:rsidRDefault="0032573F"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5…..sepsis</w:t>
      </w:r>
    </w:p>
    <w:p w:rsidR="0032573F" w:rsidRDefault="0032573F"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6…..infection</w:t>
      </w:r>
    </w:p>
    <w:p w:rsidR="0032573F" w:rsidRDefault="0032573F"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7…..</w:t>
      </w:r>
      <w:proofErr w:type="spellStart"/>
      <w:r>
        <w:rPr>
          <w:rFonts w:ascii="Arial" w:eastAsia="Times New Roman" w:hAnsi="Arial" w:cs="Arial"/>
          <w:bCs/>
          <w:color w:val="444444"/>
          <w:sz w:val="24"/>
          <w:szCs w:val="24"/>
        </w:rPr>
        <w:t>Hx</w:t>
      </w:r>
      <w:proofErr w:type="spellEnd"/>
      <w:r>
        <w:rPr>
          <w:rFonts w:ascii="Arial" w:eastAsia="Times New Roman" w:hAnsi="Arial" w:cs="Arial"/>
          <w:bCs/>
          <w:color w:val="444444"/>
          <w:sz w:val="24"/>
          <w:szCs w:val="24"/>
        </w:rPr>
        <w:t xml:space="preserve"> </w:t>
      </w:r>
      <w:r w:rsidR="00E16E00">
        <w:rPr>
          <w:rFonts w:ascii="Arial" w:eastAsia="Times New Roman" w:hAnsi="Arial" w:cs="Arial"/>
          <w:bCs/>
          <w:color w:val="444444"/>
          <w:sz w:val="24"/>
          <w:szCs w:val="24"/>
        </w:rPr>
        <w:t>Rheumatic Fever</w:t>
      </w:r>
    </w:p>
    <w:p w:rsidR="00E16E00" w:rsidRDefault="00E16E00"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8…..WPW</w:t>
      </w:r>
    </w:p>
    <w:p w:rsidR="00E16E00" w:rsidRDefault="00E16E00"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9…</w:t>
      </w:r>
      <w:r w:rsidR="003438AC">
        <w:rPr>
          <w:rFonts w:ascii="Arial" w:eastAsia="Times New Roman" w:hAnsi="Arial" w:cs="Arial"/>
          <w:bCs/>
          <w:color w:val="444444"/>
          <w:sz w:val="24"/>
          <w:szCs w:val="24"/>
        </w:rPr>
        <w:t xml:space="preserve">...Cardiac </w:t>
      </w:r>
      <w:proofErr w:type="spellStart"/>
      <w:r w:rsidR="003438AC">
        <w:rPr>
          <w:rFonts w:ascii="Arial" w:eastAsia="Times New Roman" w:hAnsi="Arial" w:cs="Arial"/>
          <w:bCs/>
          <w:color w:val="444444"/>
          <w:sz w:val="24"/>
          <w:szCs w:val="24"/>
        </w:rPr>
        <w:t>v</w:t>
      </w:r>
      <w:r>
        <w:rPr>
          <w:rFonts w:ascii="Arial" w:eastAsia="Times New Roman" w:hAnsi="Arial" w:cs="Arial"/>
          <w:bCs/>
          <w:color w:val="444444"/>
          <w:sz w:val="24"/>
          <w:szCs w:val="24"/>
        </w:rPr>
        <w:t>a</w:t>
      </w:r>
      <w:r w:rsidR="003F4C90">
        <w:rPr>
          <w:rFonts w:ascii="Arial" w:eastAsia="Times New Roman" w:hAnsi="Arial" w:cs="Arial"/>
          <w:bCs/>
          <w:color w:val="444444"/>
          <w:sz w:val="24"/>
          <w:szCs w:val="24"/>
        </w:rPr>
        <w:t>lv</w:t>
      </w:r>
      <w:r>
        <w:rPr>
          <w:rFonts w:ascii="Arial" w:eastAsia="Times New Roman" w:hAnsi="Arial" w:cs="Arial"/>
          <w:bCs/>
          <w:color w:val="444444"/>
          <w:sz w:val="24"/>
          <w:szCs w:val="24"/>
        </w:rPr>
        <w:t>ular</w:t>
      </w:r>
      <w:proofErr w:type="spellEnd"/>
      <w:r>
        <w:rPr>
          <w:rFonts w:ascii="Arial" w:eastAsia="Times New Roman" w:hAnsi="Arial" w:cs="Arial"/>
          <w:bCs/>
          <w:color w:val="444444"/>
          <w:sz w:val="24"/>
          <w:szCs w:val="24"/>
        </w:rPr>
        <w:t xml:space="preserve"> disease</w:t>
      </w:r>
    </w:p>
    <w:p w:rsidR="003438AC" w:rsidRDefault="003438AC" w:rsidP="00D521EA">
      <w:pPr>
        <w:spacing w:after="0" w:line="240" w:lineRule="auto"/>
        <w:rPr>
          <w:rFonts w:ascii="Arial" w:eastAsia="Times New Roman" w:hAnsi="Arial" w:cs="Arial"/>
          <w:bCs/>
          <w:color w:val="444444"/>
          <w:sz w:val="24"/>
          <w:szCs w:val="24"/>
        </w:rPr>
      </w:pPr>
      <w:r>
        <w:rPr>
          <w:rFonts w:ascii="Arial" w:eastAsia="Times New Roman" w:hAnsi="Arial" w:cs="Arial"/>
          <w:bCs/>
          <w:color w:val="444444"/>
          <w:sz w:val="24"/>
          <w:szCs w:val="24"/>
        </w:rPr>
        <w:t>19…</w:t>
      </w:r>
      <w:r w:rsidR="00000E66">
        <w:rPr>
          <w:rFonts w:ascii="Arial" w:eastAsia="Times New Roman" w:hAnsi="Arial" w:cs="Arial"/>
          <w:bCs/>
          <w:color w:val="444444"/>
          <w:sz w:val="24"/>
          <w:szCs w:val="24"/>
        </w:rPr>
        <w:t>.Diabetes mellitus</w:t>
      </w:r>
    </w:p>
    <w:p w:rsidR="0032573F" w:rsidRPr="005E1E8E" w:rsidRDefault="0032573F" w:rsidP="00D521EA">
      <w:pPr>
        <w:spacing w:after="0" w:line="240" w:lineRule="auto"/>
        <w:rPr>
          <w:rFonts w:ascii="Arial" w:eastAsia="Times New Roman" w:hAnsi="Arial" w:cs="Arial"/>
          <w:bCs/>
          <w:color w:val="444444"/>
          <w:sz w:val="24"/>
          <w:szCs w:val="24"/>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Pr="005E1E8E" w:rsidRDefault="006D46C4" w:rsidP="00D521EA">
      <w:pPr>
        <w:spacing w:after="0" w:line="240" w:lineRule="auto"/>
        <w:rPr>
          <w:rFonts w:ascii="Arial" w:eastAsia="Times New Roman" w:hAnsi="Arial" w:cs="Arial"/>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6D46C4" w:rsidRDefault="006D46C4" w:rsidP="00D521EA">
      <w:pPr>
        <w:spacing w:after="0" w:line="240" w:lineRule="auto"/>
        <w:rPr>
          <w:rFonts w:ascii="Arial" w:eastAsia="Times New Roman" w:hAnsi="Arial" w:cs="Arial"/>
          <w:b/>
          <w:bCs/>
          <w:color w:val="444444"/>
          <w:sz w:val="18"/>
        </w:rPr>
      </w:pPr>
    </w:p>
    <w:p w:rsidR="003F4C90" w:rsidRDefault="003F4C90" w:rsidP="00D521EA">
      <w:pPr>
        <w:spacing w:after="360" w:line="240" w:lineRule="auto"/>
        <w:rPr>
          <w:rFonts w:ascii="Arial" w:eastAsia="Times New Roman" w:hAnsi="Arial" w:cs="Arial"/>
          <w:b/>
          <w:bCs/>
          <w:color w:val="444444"/>
          <w:sz w:val="18"/>
        </w:rPr>
      </w:pPr>
    </w:p>
    <w:p w:rsidR="00D521EA" w:rsidRPr="00D521EA" w:rsidRDefault="00D521EA" w:rsidP="00D521EA">
      <w:pPr>
        <w:spacing w:after="360" w:line="240" w:lineRule="auto"/>
        <w:rPr>
          <w:rFonts w:ascii="Arial" w:eastAsia="Times New Roman" w:hAnsi="Arial" w:cs="Arial"/>
          <w:color w:val="444444"/>
          <w:sz w:val="18"/>
          <w:szCs w:val="18"/>
        </w:rPr>
      </w:pPr>
      <w:r w:rsidRPr="00D521EA">
        <w:rPr>
          <w:rFonts w:ascii="Arial" w:eastAsia="Times New Roman" w:hAnsi="Arial" w:cs="Arial"/>
          <w:color w:val="444444"/>
          <w:sz w:val="18"/>
          <w:szCs w:val="18"/>
        </w:rPr>
        <w:t>.</w:t>
      </w:r>
    </w:p>
    <w:p w:rsidR="00D521EA" w:rsidRDefault="00D521EA"/>
    <w:p w:rsidR="00D521EA" w:rsidRDefault="00D521EA"/>
    <w:p w:rsidR="00D521EA" w:rsidRDefault="00D521EA"/>
    <w:p w:rsidR="00C40143" w:rsidRDefault="00C40143"/>
    <w:sectPr w:rsidR="00C40143" w:rsidSect="001C1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26CA"/>
    <w:multiLevelType w:val="multilevel"/>
    <w:tmpl w:val="22A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827AC"/>
    <w:multiLevelType w:val="multilevel"/>
    <w:tmpl w:val="45E2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D54DE"/>
    <w:multiLevelType w:val="multilevel"/>
    <w:tmpl w:val="392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143"/>
    <w:rsid w:val="00000E66"/>
    <w:rsid w:val="00033CE7"/>
    <w:rsid w:val="00081958"/>
    <w:rsid w:val="000C1CEA"/>
    <w:rsid w:val="00165357"/>
    <w:rsid w:val="001C17BF"/>
    <w:rsid w:val="002340C2"/>
    <w:rsid w:val="002A0E01"/>
    <w:rsid w:val="002F0910"/>
    <w:rsid w:val="0032573F"/>
    <w:rsid w:val="00325FC7"/>
    <w:rsid w:val="00336B8A"/>
    <w:rsid w:val="003438AC"/>
    <w:rsid w:val="00365D1A"/>
    <w:rsid w:val="00383BCB"/>
    <w:rsid w:val="003D1856"/>
    <w:rsid w:val="003F4C90"/>
    <w:rsid w:val="0045003D"/>
    <w:rsid w:val="00485A34"/>
    <w:rsid w:val="004D4700"/>
    <w:rsid w:val="00516F93"/>
    <w:rsid w:val="00583B2C"/>
    <w:rsid w:val="005C559B"/>
    <w:rsid w:val="005D459E"/>
    <w:rsid w:val="005E1E8E"/>
    <w:rsid w:val="005E266B"/>
    <w:rsid w:val="006041B2"/>
    <w:rsid w:val="0062163D"/>
    <w:rsid w:val="0063153A"/>
    <w:rsid w:val="00674B60"/>
    <w:rsid w:val="00690953"/>
    <w:rsid w:val="006B1DD9"/>
    <w:rsid w:val="006B3BA5"/>
    <w:rsid w:val="006D46C4"/>
    <w:rsid w:val="007151AA"/>
    <w:rsid w:val="007258F6"/>
    <w:rsid w:val="00790802"/>
    <w:rsid w:val="00807F2B"/>
    <w:rsid w:val="00820A28"/>
    <w:rsid w:val="0085389F"/>
    <w:rsid w:val="008E320C"/>
    <w:rsid w:val="009700BA"/>
    <w:rsid w:val="009C160D"/>
    <w:rsid w:val="009E16D7"/>
    <w:rsid w:val="00A5097F"/>
    <w:rsid w:val="00A52AEF"/>
    <w:rsid w:val="00A90C6A"/>
    <w:rsid w:val="00A974AF"/>
    <w:rsid w:val="00AA6C72"/>
    <w:rsid w:val="00AB102E"/>
    <w:rsid w:val="00AB4AEA"/>
    <w:rsid w:val="00AD0E33"/>
    <w:rsid w:val="00B00CAB"/>
    <w:rsid w:val="00B107CE"/>
    <w:rsid w:val="00B14017"/>
    <w:rsid w:val="00B60734"/>
    <w:rsid w:val="00BC2680"/>
    <w:rsid w:val="00BD4071"/>
    <w:rsid w:val="00BD43C3"/>
    <w:rsid w:val="00BD7EE3"/>
    <w:rsid w:val="00BE464B"/>
    <w:rsid w:val="00C34FF5"/>
    <w:rsid w:val="00C40143"/>
    <w:rsid w:val="00C419A3"/>
    <w:rsid w:val="00CC6BBA"/>
    <w:rsid w:val="00CF1007"/>
    <w:rsid w:val="00D26711"/>
    <w:rsid w:val="00D32F30"/>
    <w:rsid w:val="00D3382E"/>
    <w:rsid w:val="00D521EA"/>
    <w:rsid w:val="00D944F3"/>
    <w:rsid w:val="00DF1086"/>
    <w:rsid w:val="00E076B7"/>
    <w:rsid w:val="00E16E00"/>
    <w:rsid w:val="00E90BE6"/>
    <w:rsid w:val="00E92B0C"/>
    <w:rsid w:val="00EF7946"/>
    <w:rsid w:val="00FD7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BF"/>
  </w:style>
  <w:style w:type="paragraph" w:styleId="Heading3">
    <w:name w:val="heading 3"/>
    <w:basedOn w:val="Normal"/>
    <w:link w:val="Heading3Char"/>
    <w:uiPriority w:val="9"/>
    <w:qFormat/>
    <w:rsid w:val="005C55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143"/>
    <w:rPr>
      <w:color w:val="0000FF" w:themeColor="hyperlink"/>
      <w:u w:val="single"/>
    </w:rPr>
  </w:style>
  <w:style w:type="character" w:styleId="FollowedHyperlink">
    <w:name w:val="FollowedHyperlink"/>
    <w:basedOn w:val="DefaultParagraphFont"/>
    <w:uiPriority w:val="99"/>
    <w:semiHidden/>
    <w:unhideWhenUsed/>
    <w:rsid w:val="00C40143"/>
    <w:rPr>
      <w:color w:val="800080" w:themeColor="followedHyperlink"/>
      <w:u w:val="single"/>
    </w:rPr>
  </w:style>
  <w:style w:type="paragraph" w:styleId="NormalWeb">
    <w:name w:val="Normal (Web)"/>
    <w:basedOn w:val="Normal"/>
    <w:uiPriority w:val="99"/>
    <w:unhideWhenUsed/>
    <w:rsid w:val="00C40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1EA"/>
    <w:rPr>
      <w:b/>
      <w:bCs/>
    </w:rPr>
  </w:style>
  <w:style w:type="character" w:customStyle="1" w:styleId="Heading3Char">
    <w:name w:val="Heading 3 Char"/>
    <w:basedOn w:val="DefaultParagraphFont"/>
    <w:link w:val="Heading3"/>
    <w:uiPriority w:val="9"/>
    <w:rsid w:val="005C559B"/>
    <w:rPr>
      <w:rFonts w:ascii="Times New Roman" w:eastAsia="Times New Roman" w:hAnsi="Times New Roman" w:cs="Times New Roman"/>
      <w:b/>
      <w:bCs/>
      <w:sz w:val="27"/>
      <w:szCs w:val="27"/>
    </w:rPr>
  </w:style>
  <w:style w:type="character" w:styleId="Emphasis">
    <w:name w:val="Emphasis"/>
    <w:basedOn w:val="DefaultParagraphFont"/>
    <w:uiPriority w:val="20"/>
    <w:qFormat/>
    <w:rsid w:val="005C559B"/>
    <w:rPr>
      <w:i/>
      <w:iCs/>
    </w:rPr>
  </w:style>
  <w:style w:type="character" w:customStyle="1" w:styleId="meta-nav">
    <w:name w:val="meta-nav"/>
    <w:basedOn w:val="DefaultParagraphFont"/>
    <w:rsid w:val="005C559B"/>
  </w:style>
  <w:style w:type="character" w:customStyle="1" w:styleId="topicitem">
    <w:name w:val="topic_item"/>
    <w:basedOn w:val="DefaultParagraphFont"/>
    <w:rsid w:val="005C559B"/>
  </w:style>
  <w:style w:type="character" w:customStyle="1" w:styleId="breadcrumblast">
    <w:name w:val="breadcrumb_last"/>
    <w:basedOn w:val="DefaultParagraphFont"/>
    <w:rsid w:val="005C559B"/>
  </w:style>
  <w:style w:type="paragraph" w:customStyle="1" w:styleId="copyright">
    <w:name w:val="copyright"/>
    <w:basedOn w:val="Normal"/>
    <w:rsid w:val="005C55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039243">
      <w:bodyDiv w:val="1"/>
      <w:marLeft w:val="0"/>
      <w:marRight w:val="0"/>
      <w:marTop w:val="0"/>
      <w:marBottom w:val="0"/>
      <w:divBdr>
        <w:top w:val="none" w:sz="0" w:space="0" w:color="auto"/>
        <w:left w:val="none" w:sz="0" w:space="0" w:color="auto"/>
        <w:bottom w:val="none" w:sz="0" w:space="0" w:color="auto"/>
        <w:right w:val="none" w:sz="0" w:space="0" w:color="auto"/>
      </w:divBdr>
      <w:divsChild>
        <w:div w:id="223833413">
          <w:marLeft w:val="0"/>
          <w:marRight w:val="0"/>
          <w:marTop w:val="0"/>
          <w:marBottom w:val="0"/>
          <w:divBdr>
            <w:top w:val="none" w:sz="0" w:space="0" w:color="auto"/>
            <w:left w:val="none" w:sz="0" w:space="0" w:color="auto"/>
            <w:bottom w:val="none" w:sz="0" w:space="0" w:color="auto"/>
            <w:right w:val="none" w:sz="0" w:space="0" w:color="auto"/>
          </w:divBdr>
          <w:divsChild>
            <w:div w:id="20677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7067">
      <w:bodyDiv w:val="1"/>
      <w:marLeft w:val="0"/>
      <w:marRight w:val="0"/>
      <w:marTop w:val="0"/>
      <w:marBottom w:val="0"/>
      <w:divBdr>
        <w:top w:val="none" w:sz="0" w:space="0" w:color="auto"/>
        <w:left w:val="none" w:sz="0" w:space="0" w:color="auto"/>
        <w:bottom w:val="none" w:sz="0" w:space="0" w:color="auto"/>
        <w:right w:val="none" w:sz="0" w:space="0" w:color="auto"/>
      </w:divBdr>
      <w:divsChild>
        <w:div w:id="2115400598">
          <w:marLeft w:val="0"/>
          <w:marRight w:val="0"/>
          <w:marTop w:val="0"/>
          <w:marBottom w:val="0"/>
          <w:divBdr>
            <w:top w:val="none" w:sz="0" w:space="0" w:color="auto"/>
            <w:left w:val="none" w:sz="0" w:space="0" w:color="auto"/>
            <w:bottom w:val="none" w:sz="0" w:space="0" w:color="auto"/>
            <w:right w:val="none" w:sz="0" w:space="0" w:color="auto"/>
          </w:divBdr>
          <w:divsChild>
            <w:div w:id="1901938578">
              <w:marLeft w:val="0"/>
              <w:marRight w:val="0"/>
              <w:marTop w:val="0"/>
              <w:marBottom w:val="0"/>
              <w:divBdr>
                <w:top w:val="none" w:sz="0" w:space="0" w:color="auto"/>
                <w:left w:val="none" w:sz="0" w:space="0" w:color="auto"/>
                <w:bottom w:val="none" w:sz="0" w:space="0" w:color="auto"/>
                <w:right w:val="none" w:sz="0" w:space="0" w:color="auto"/>
              </w:divBdr>
              <w:divsChild>
                <w:div w:id="425344291">
                  <w:marLeft w:val="0"/>
                  <w:marRight w:val="0"/>
                  <w:marTop w:val="0"/>
                  <w:marBottom w:val="0"/>
                  <w:divBdr>
                    <w:top w:val="none" w:sz="0" w:space="0" w:color="auto"/>
                    <w:left w:val="none" w:sz="0" w:space="0" w:color="auto"/>
                    <w:bottom w:val="none" w:sz="0" w:space="0" w:color="auto"/>
                    <w:right w:val="none" w:sz="0" w:space="0" w:color="auto"/>
                  </w:divBdr>
                  <w:divsChild>
                    <w:div w:id="1210996666">
                      <w:marLeft w:val="0"/>
                      <w:marRight w:val="0"/>
                      <w:marTop w:val="0"/>
                      <w:marBottom w:val="0"/>
                      <w:divBdr>
                        <w:top w:val="none" w:sz="0" w:space="0" w:color="auto"/>
                        <w:left w:val="none" w:sz="0" w:space="0" w:color="auto"/>
                        <w:bottom w:val="none" w:sz="0" w:space="0" w:color="auto"/>
                        <w:right w:val="none" w:sz="0" w:space="0" w:color="auto"/>
                      </w:divBdr>
                    </w:div>
                    <w:div w:id="259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2458">
              <w:marLeft w:val="0"/>
              <w:marRight w:val="0"/>
              <w:marTop w:val="0"/>
              <w:marBottom w:val="0"/>
              <w:divBdr>
                <w:top w:val="none" w:sz="0" w:space="0" w:color="auto"/>
                <w:left w:val="none" w:sz="0" w:space="0" w:color="auto"/>
                <w:bottom w:val="none" w:sz="0" w:space="0" w:color="auto"/>
                <w:right w:val="none" w:sz="0" w:space="0" w:color="auto"/>
              </w:divBdr>
              <w:divsChild>
                <w:div w:id="1483503292">
                  <w:marLeft w:val="0"/>
                  <w:marRight w:val="0"/>
                  <w:marTop w:val="0"/>
                  <w:marBottom w:val="0"/>
                  <w:divBdr>
                    <w:top w:val="none" w:sz="0" w:space="0" w:color="auto"/>
                    <w:left w:val="none" w:sz="0" w:space="0" w:color="auto"/>
                    <w:bottom w:val="none" w:sz="0" w:space="0" w:color="auto"/>
                    <w:right w:val="none" w:sz="0" w:space="0" w:color="auto"/>
                  </w:divBdr>
                  <w:divsChild>
                    <w:div w:id="1333489721">
                      <w:marLeft w:val="0"/>
                      <w:marRight w:val="0"/>
                      <w:marTop w:val="0"/>
                      <w:marBottom w:val="0"/>
                      <w:divBdr>
                        <w:top w:val="none" w:sz="0" w:space="0" w:color="auto"/>
                        <w:left w:val="none" w:sz="0" w:space="0" w:color="auto"/>
                        <w:bottom w:val="none" w:sz="0" w:space="0" w:color="auto"/>
                        <w:right w:val="none" w:sz="0" w:space="0" w:color="auto"/>
                      </w:divBdr>
                      <w:divsChild>
                        <w:div w:id="1395161360">
                          <w:marLeft w:val="0"/>
                          <w:marRight w:val="0"/>
                          <w:marTop w:val="0"/>
                          <w:marBottom w:val="0"/>
                          <w:divBdr>
                            <w:top w:val="none" w:sz="0" w:space="0" w:color="auto"/>
                            <w:left w:val="none" w:sz="0" w:space="0" w:color="auto"/>
                            <w:bottom w:val="none" w:sz="0" w:space="0" w:color="auto"/>
                            <w:right w:val="none" w:sz="0" w:space="0" w:color="auto"/>
                          </w:divBdr>
                          <w:divsChild>
                            <w:div w:id="2028830068">
                              <w:marLeft w:val="0"/>
                              <w:marRight w:val="0"/>
                              <w:marTop w:val="0"/>
                              <w:marBottom w:val="0"/>
                              <w:divBdr>
                                <w:top w:val="none" w:sz="0" w:space="0" w:color="auto"/>
                                <w:left w:val="none" w:sz="0" w:space="0" w:color="auto"/>
                                <w:bottom w:val="none" w:sz="0" w:space="0" w:color="auto"/>
                                <w:right w:val="none" w:sz="0" w:space="0" w:color="auto"/>
                              </w:divBdr>
                              <w:divsChild>
                                <w:div w:id="863517466">
                                  <w:marLeft w:val="0"/>
                                  <w:marRight w:val="0"/>
                                  <w:marTop w:val="0"/>
                                  <w:marBottom w:val="0"/>
                                  <w:divBdr>
                                    <w:top w:val="none" w:sz="0" w:space="0" w:color="auto"/>
                                    <w:left w:val="none" w:sz="0" w:space="0" w:color="auto"/>
                                    <w:bottom w:val="none" w:sz="0" w:space="0" w:color="auto"/>
                                    <w:right w:val="none" w:sz="0" w:space="0" w:color="auto"/>
                                  </w:divBdr>
                                  <w:divsChild>
                                    <w:div w:id="120837101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12333956">
                              <w:marLeft w:val="0"/>
                              <w:marRight w:val="0"/>
                              <w:marTop w:val="0"/>
                              <w:marBottom w:val="0"/>
                              <w:divBdr>
                                <w:top w:val="none" w:sz="0" w:space="0" w:color="auto"/>
                                <w:left w:val="none" w:sz="0" w:space="0" w:color="auto"/>
                                <w:bottom w:val="none" w:sz="0" w:space="0" w:color="auto"/>
                                <w:right w:val="none" w:sz="0" w:space="0" w:color="auto"/>
                              </w:divBdr>
                              <w:divsChild>
                                <w:div w:id="1452165088">
                                  <w:marLeft w:val="0"/>
                                  <w:marRight w:val="0"/>
                                  <w:marTop w:val="0"/>
                                  <w:marBottom w:val="0"/>
                                  <w:divBdr>
                                    <w:top w:val="none" w:sz="0" w:space="0" w:color="auto"/>
                                    <w:left w:val="none" w:sz="0" w:space="0" w:color="auto"/>
                                    <w:bottom w:val="none" w:sz="0" w:space="0" w:color="auto"/>
                                    <w:right w:val="none" w:sz="0" w:space="0" w:color="auto"/>
                                  </w:divBdr>
                                  <w:divsChild>
                                    <w:div w:id="1969971686">
                                      <w:marLeft w:val="75"/>
                                      <w:marRight w:val="75"/>
                                      <w:marTop w:val="75"/>
                                      <w:marBottom w:val="75"/>
                                      <w:divBdr>
                                        <w:top w:val="none" w:sz="0" w:space="0" w:color="auto"/>
                                        <w:left w:val="none" w:sz="0" w:space="0" w:color="auto"/>
                                        <w:bottom w:val="none" w:sz="0" w:space="0" w:color="auto"/>
                                        <w:right w:val="none" w:sz="0" w:space="0" w:color="auto"/>
                                      </w:divBdr>
                                    </w:div>
                                    <w:div w:id="19973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5192">
                              <w:marLeft w:val="0"/>
                              <w:marRight w:val="0"/>
                              <w:marTop w:val="0"/>
                              <w:marBottom w:val="0"/>
                              <w:divBdr>
                                <w:top w:val="none" w:sz="0" w:space="0" w:color="auto"/>
                                <w:left w:val="none" w:sz="0" w:space="0" w:color="auto"/>
                                <w:bottom w:val="none" w:sz="0" w:space="0" w:color="auto"/>
                                <w:right w:val="none" w:sz="0" w:space="0" w:color="auto"/>
                              </w:divBdr>
                              <w:divsChild>
                                <w:div w:id="1594245759">
                                  <w:marLeft w:val="0"/>
                                  <w:marRight w:val="0"/>
                                  <w:marTop w:val="0"/>
                                  <w:marBottom w:val="0"/>
                                  <w:divBdr>
                                    <w:top w:val="none" w:sz="0" w:space="0" w:color="auto"/>
                                    <w:left w:val="none" w:sz="0" w:space="0" w:color="auto"/>
                                    <w:bottom w:val="none" w:sz="0" w:space="0" w:color="auto"/>
                                    <w:right w:val="none" w:sz="0" w:space="0" w:color="auto"/>
                                  </w:divBdr>
                                  <w:divsChild>
                                    <w:div w:id="2917119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616709895">
                              <w:marLeft w:val="0"/>
                              <w:marRight w:val="0"/>
                              <w:marTop w:val="0"/>
                              <w:marBottom w:val="0"/>
                              <w:divBdr>
                                <w:top w:val="none" w:sz="0" w:space="0" w:color="auto"/>
                                <w:left w:val="none" w:sz="0" w:space="0" w:color="auto"/>
                                <w:bottom w:val="none" w:sz="0" w:space="0" w:color="auto"/>
                                <w:right w:val="none" w:sz="0" w:space="0" w:color="auto"/>
                              </w:divBdr>
                              <w:divsChild>
                                <w:div w:id="1403478996">
                                  <w:marLeft w:val="0"/>
                                  <w:marRight w:val="0"/>
                                  <w:marTop w:val="0"/>
                                  <w:marBottom w:val="0"/>
                                  <w:divBdr>
                                    <w:top w:val="none" w:sz="0" w:space="0" w:color="auto"/>
                                    <w:left w:val="none" w:sz="0" w:space="0" w:color="auto"/>
                                    <w:bottom w:val="none" w:sz="0" w:space="0" w:color="auto"/>
                                    <w:right w:val="none" w:sz="0" w:space="0" w:color="auto"/>
                                  </w:divBdr>
                                  <w:divsChild>
                                    <w:div w:id="17095240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92776332">
                              <w:marLeft w:val="0"/>
                              <w:marRight w:val="0"/>
                              <w:marTop w:val="0"/>
                              <w:marBottom w:val="0"/>
                              <w:divBdr>
                                <w:top w:val="none" w:sz="0" w:space="0" w:color="auto"/>
                                <w:left w:val="none" w:sz="0" w:space="0" w:color="auto"/>
                                <w:bottom w:val="none" w:sz="0" w:space="0" w:color="auto"/>
                                <w:right w:val="none" w:sz="0" w:space="0" w:color="auto"/>
                              </w:divBdr>
                              <w:divsChild>
                                <w:div w:id="164830263">
                                  <w:marLeft w:val="0"/>
                                  <w:marRight w:val="0"/>
                                  <w:marTop w:val="0"/>
                                  <w:marBottom w:val="0"/>
                                  <w:divBdr>
                                    <w:top w:val="none" w:sz="0" w:space="0" w:color="auto"/>
                                    <w:left w:val="none" w:sz="0" w:space="0" w:color="auto"/>
                                    <w:bottom w:val="none" w:sz="0" w:space="0" w:color="auto"/>
                                    <w:right w:val="none" w:sz="0" w:space="0" w:color="auto"/>
                                  </w:divBdr>
                                  <w:divsChild>
                                    <w:div w:id="182874093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465705938">
                              <w:marLeft w:val="0"/>
                              <w:marRight w:val="0"/>
                              <w:marTop w:val="0"/>
                              <w:marBottom w:val="0"/>
                              <w:divBdr>
                                <w:top w:val="none" w:sz="0" w:space="0" w:color="auto"/>
                                <w:left w:val="none" w:sz="0" w:space="0" w:color="auto"/>
                                <w:bottom w:val="none" w:sz="0" w:space="0" w:color="auto"/>
                                <w:right w:val="none" w:sz="0" w:space="0" w:color="auto"/>
                              </w:divBdr>
                              <w:divsChild>
                                <w:div w:id="1814907313">
                                  <w:marLeft w:val="0"/>
                                  <w:marRight w:val="0"/>
                                  <w:marTop w:val="0"/>
                                  <w:marBottom w:val="0"/>
                                  <w:divBdr>
                                    <w:top w:val="none" w:sz="0" w:space="0" w:color="auto"/>
                                    <w:left w:val="none" w:sz="0" w:space="0" w:color="auto"/>
                                    <w:bottom w:val="none" w:sz="0" w:space="0" w:color="auto"/>
                                    <w:right w:val="none" w:sz="0" w:space="0" w:color="auto"/>
                                  </w:divBdr>
                                  <w:divsChild>
                                    <w:div w:id="202960099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788616">
                          <w:marLeft w:val="0"/>
                          <w:marRight w:val="0"/>
                          <w:marTop w:val="150"/>
                          <w:marBottom w:val="0"/>
                          <w:divBdr>
                            <w:top w:val="single" w:sz="6" w:space="8" w:color="DDDDDD"/>
                            <w:left w:val="none" w:sz="0" w:space="0" w:color="auto"/>
                            <w:bottom w:val="none" w:sz="0" w:space="0" w:color="auto"/>
                            <w:right w:val="none" w:sz="0" w:space="0" w:color="auto"/>
                          </w:divBdr>
                        </w:div>
                      </w:divsChild>
                    </w:div>
                  </w:divsChild>
                </w:div>
              </w:divsChild>
            </w:div>
          </w:divsChild>
        </w:div>
        <w:div w:id="1686446254">
          <w:marLeft w:val="0"/>
          <w:marRight w:val="0"/>
          <w:marTop w:val="0"/>
          <w:marBottom w:val="0"/>
          <w:divBdr>
            <w:top w:val="none" w:sz="0" w:space="0" w:color="auto"/>
            <w:left w:val="none" w:sz="0" w:space="0" w:color="auto"/>
            <w:bottom w:val="none" w:sz="0" w:space="0" w:color="auto"/>
            <w:right w:val="none" w:sz="0" w:space="0" w:color="auto"/>
          </w:divBdr>
        </w:div>
      </w:divsChild>
    </w:div>
    <w:div w:id="15001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D14EC-0049-4B86-8238-6F0C96CE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10</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31</cp:revision>
  <dcterms:created xsi:type="dcterms:W3CDTF">2017-10-08T20:06:00Z</dcterms:created>
  <dcterms:modified xsi:type="dcterms:W3CDTF">2017-10-23T04:16:00Z</dcterms:modified>
</cp:coreProperties>
</file>